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0EC" w:rsidRPr="005C50EC" w:rsidRDefault="00C8183E" w:rsidP="005C50EC">
      <w:pPr>
        <w:spacing w:before="240" w:after="240"/>
        <w:jc w:val="center"/>
        <w:rPr>
          <w:b/>
        </w:rPr>
      </w:pPr>
      <w:r>
        <w:rPr>
          <w:b/>
        </w:rPr>
        <w:t xml:space="preserve">BRIEF </w:t>
      </w:r>
      <w:r w:rsidR="005C50EC" w:rsidRPr="005C50EC">
        <w:rPr>
          <w:b/>
        </w:rPr>
        <w:t>USER GUID</w:t>
      </w:r>
      <w:r w:rsidR="006A2284">
        <w:rPr>
          <w:b/>
        </w:rPr>
        <w:t>E</w:t>
      </w:r>
    </w:p>
    <w:p w:rsidR="000956FC" w:rsidRPr="005C50EC" w:rsidRDefault="005C50EC" w:rsidP="005C50EC">
      <w:pPr>
        <w:spacing w:before="240" w:after="240"/>
        <w:jc w:val="center"/>
        <w:rPr>
          <w:b/>
        </w:rPr>
      </w:pPr>
      <w:r w:rsidRPr="005C50EC">
        <w:rPr>
          <w:b/>
        </w:rPr>
        <w:t xml:space="preserve">Virtual </w:t>
      </w:r>
      <w:r w:rsidR="00AB687F">
        <w:rPr>
          <w:b/>
        </w:rPr>
        <w:t>R</w:t>
      </w:r>
      <w:r w:rsidRPr="005C50EC">
        <w:rPr>
          <w:b/>
        </w:rPr>
        <w:t>epository of the Dugong and Seagrass Conservation Project</w:t>
      </w:r>
    </w:p>
    <w:p w:rsidR="000956FC" w:rsidRDefault="003945AE" w:rsidP="005C50EC">
      <w:pPr>
        <w:spacing w:before="240" w:after="240"/>
        <w:jc w:val="center"/>
      </w:pPr>
      <w:r>
        <w:t>Version</w:t>
      </w:r>
      <w:r w:rsidR="005C50EC">
        <w:t>: 09 Oct 2016</w:t>
      </w:r>
    </w:p>
    <w:p w:rsidR="005C50EC" w:rsidRDefault="005C50EC" w:rsidP="005C50EC">
      <w:pPr>
        <w:spacing w:before="240" w:after="240"/>
        <w:jc w:val="center"/>
      </w:pPr>
    </w:p>
    <w:p w:rsidR="00120873" w:rsidRDefault="00120873" w:rsidP="005C50EC">
      <w:pPr>
        <w:spacing w:before="240" w:after="240"/>
        <w:jc w:val="center"/>
      </w:pPr>
    </w:p>
    <w:p w:rsidR="000956FC" w:rsidRPr="005C50EC" w:rsidRDefault="00B07308" w:rsidP="005C50EC">
      <w:pPr>
        <w:pStyle w:val="ListParagraph"/>
        <w:numPr>
          <w:ilvl w:val="0"/>
          <w:numId w:val="1"/>
        </w:numPr>
        <w:spacing w:before="240" w:after="240"/>
        <w:jc w:val="both"/>
        <w:rPr>
          <w:b/>
        </w:rPr>
      </w:pPr>
      <w:r>
        <w:rPr>
          <w:b/>
        </w:rPr>
        <w:t>W</w:t>
      </w:r>
      <w:r w:rsidR="005C50EC">
        <w:rPr>
          <w:b/>
        </w:rPr>
        <w:t xml:space="preserve">hy </w:t>
      </w:r>
      <w:r>
        <w:rPr>
          <w:b/>
        </w:rPr>
        <w:t>a virtual Project repository?</w:t>
      </w:r>
    </w:p>
    <w:p w:rsidR="005C50EC" w:rsidRDefault="005C50EC" w:rsidP="005C50EC">
      <w:pPr>
        <w:spacing w:before="240" w:after="240"/>
        <w:ind w:left="-360"/>
        <w:jc w:val="both"/>
      </w:pPr>
      <w:r>
        <w:t>The virtual repository is an element of the heritage of the GEF Dugong and Seagrass Conservation Project. It has been developed to facilitate sharing of information between the Project Partners and the Project Coordination Team (with the Mohamed bin Zayed Species Conservation Fund), the CMS Dugong MoU, the Project GEP/ UNEP Task Manager and the reviewers of the Project at mid-term and end of the Project.</w:t>
      </w:r>
      <w:r w:rsidR="00B12DA0">
        <w:t xml:space="preserve"> The virtual repository will be used for internal communication. The Project website and </w:t>
      </w:r>
      <w:r w:rsidR="00B07308">
        <w:t>social media will continue to form the platform for external communication.</w:t>
      </w:r>
    </w:p>
    <w:p w:rsidR="005C50EC" w:rsidRDefault="005C50EC" w:rsidP="005C50EC">
      <w:pPr>
        <w:spacing w:before="240" w:after="240"/>
        <w:ind w:left="-360"/>
        <w:jc w:val="both"/>
      </w:pPr>
      <w:r>
        <w:t xml:space="preserve">The virtual repository </w:t>
      </w:r>
      <w:r w:rsidR="001E2E7D">
        <w:t xml:space="preserve">has been </w:t>
      </w:r>
      <w:r>
        <w:t>open</w:t>
      </w:r>
      <w:r w:rsidR="001E2E7D">
        <w:t>ed</w:t>
      </w:r>
      <w:r>
        <w:t xml:space="preserve"> </w:t>
      </w:r>
      <w:r w:rsidR="001E2E7D">
        <w:t>using www.dropbox.com</w:t>
      </w:r>
      <w:r>
        <w:t xml:space="preserve"> and </w:t>
      </w:r>
      <w:r w:rsidR="001E2E7D">
        <w:t>will</w:t>
      </w:r>
      <w:r>
        <w:t xml:space="preserve"> hold all the information on the Project, on a global and national level, including historical information about the Project at Project Preparation Grant phase (PPG, 2013), inception phase (2015) and subsequent progress of the Project until the end of the Project.</w:t>
      </w:r>
    </w:p>
    <w:p w:rsidR="00B12DA0" w:rsidRDefault="003945AE" w:rsidP="00AB687F">
      <w:pPr>
        <w:spacing w:before="240" w:after="240"/>
        <w:ind w:left="-360"/>
        <w:jc w:val="both"/>
      </w:pPr>
      <w:r>
        <w:t>The virtual repository was developed by the Project Coordination</w:t>
      </w:r>
      <w:r w:rsidR="00AB687F">
        <w:t xml:space="preserve"> </w:t>
      </w:r>
      <w:r w:rsidR="00BA26C8">
        <w:t xml:space="preserve">Team </w:t>
      </w:r>
      <w:r w:rsidR="00AB687F">
        <w:t xml:space="preserve">(PCT) and will be maintained by PCT and selected members of each Partner. For convenience, PCT has uploaded all the available Project information on the virtual repository, for each country and each national project. As of the date of this guideline document, the virtual repository contains information </w:t>
      </w:r>
      <w:r w:rsidR="00B12DA0">
        <w:t>on national project proposals and their progress, financial and technical, and supporting documents, cash advance requests, important correspondence, geographic references of Partners’ pilot sites, Partner’s contacts/ teams, as shared with the PCT until 30 June 2016.</w:t>
      </w:r>
    </w:p>
    <w:p w:rsidR="00AB687F" w:rsidRDefault="00B07308" w:rsidP="00AB687F">
      <w:pPr>
        <w:spacing w:before="240" w:after="240"/>
        <w:ind w:left="-360"/>
        <w:jc w:val="both"/>
      </w:pPr>
      <w:r>
        <w:t>The virtual repository was launched in October 2016 – an e-mail to all Partners in each country was sent on 5-6 October 2016 with a link to the repository for the respective country; selected team members of each Partner were contacted directly via Dropbox, assigning them editing rights. This was only the start of the virtual repository. Bu</w:t>
      </w:r>
      <w:r w:rsidR="00B12DA0">
        <w:t>ild</w:t>
      </w:r>
      <w:r>
        <w:t xml:space="preserve"> the Project virtual repository is a continuous process, which needs support from all Partners of the GEF Dugong and Seagrass Conservation Project. </w:t>
      </w:r>
    </w:p>
    <w:p w:rsidR="00B07308" w:rsidRPr="00B07308" w:rsidRDefault="00B07308" w:rsidP="00B07308">
      <w:pPr>
        <w:pStyle w:val="ListParagraph"/>
        <w:numPr>
          <w:ilvl w:val="0"/>
          <w:numId w:val="1"/>
        </w:numPr>
        <w:spacing w:before="240" w:after="240"/>
        <w:jc w:val="both"/>
        <w:rPr>
          <w:b/>
        </w:rPr>
      </w:pPr>
      <w:r w:rsidRPr="00B07308">
        <w:rPr>
          <w:b/>
        </w:rPr>
        <w:t>What is this document about?</w:t>
      </w:r>
    </w:p>
    <w:p w:rsidR="00B07308" w:rsidRDefault="00B07308" w:rsidP="00AB687F">
      <w:pPr>
        <w:spacing w:before="240" w:after="240"/>
        <w:ind w:left="-360"/>
        <w:jc w:val="both"/>
      </w:pPr>
      <w:r>
        <w:t xml:space="preserve">This </w:t>
      </w:r>
      <w:r w:rsidR="0076027D">
        <w:t xml:space="preserve">a living document, which aims </w:t>
      </w:r>
      <w:r>
        <w:t>to provide initial guidelines on the use of the virtual repository of the GEF Dugong and Seagrass Conservation Project. As the repository develops and</w:t>
      </w:r>
      <w:r w:rsidR="00F10AB4">
        <w:t xml:space="preserve"> all</w:t>
      </w:r>
      <w:r>
        <w:t xml:space="preserve"> Partners</w:t>
      </w:r>
      <w:r w:rsidR="005E5AE7">
        <w:t xml:space="preserve"> start using</w:t>
      </w:r>
      <w:r>
        <w:t xml:space="preserve"> it on a daily basis</w:t>
      </w:r>
      <w:r w:rsidR="00F10AB4">
        <w:t>,</w:t>
      </w:r>
      <w:r>
        <w:t xml:space="preserve"> more questions will arise</w:t>
      </w:r>
      <w:r w:rsidR="005E5AE7">
        <w:t>, help</w:t>
      </w:r>
      <w:r w:rsidR="00F10AB4">
        <w:t>ing the PCT</w:t>
      </w:r>
      <w:r w:rsidR="005E5AE7">
        <w:t xml:space="preserve"> </w:t>
      </w:r>
      <w:r w:rsidR="00F10AB4">
        <w:t>elaborate further</w:t>
      </w:r>
      <w:r w:rsidR="005E5AE7">
        <w:t xml:space="preserve"> </w:t>
      </w:r>
      <w:r w:rsidR="001E2E7D">
        <w:t xml:space="preserve">on </w:t>
      </w:r>
      <w:r w:rsidR="005E5AE7">
        <w:t xml:space="preserve">the repository and </w:t>
      </w:r>
      <w:r w:rsidR="00F10AB4">
        <w:t>improv</w:t>
      </w:r>
      <w:r w:rsidR="001E2E7D">
        <w:t>e</w:t>
      </w:r>
      <w:r w:rsidR="00F10AB4">
        <w:t xml:space="preserve"> </w:t>
      </w:r>
      <w:r w:rsidR="001E2E7D">
        <w:t xml:space="preserve">everyone’s </w:t>
      </w:r>
      <w:r w:rsidR="00F10AB4">
        <w:t xml:space="preserve">understanding of </w:t>
      </w:r>
      <w:r w:rsidR="001E2E7D">
        <w:t>it</w:t>
      </w:r>
      <w:r w:rsidR="005E5AE7">
        <w:t>.</w:t>
      </w:r>
    </w:p>
    <w:p w:rsidR="00F22F94" w:rsidRPr="00B07308" w:rsidRDefault="003025B6" w:rsidP="00F22F94">
      <w:pPr>
        <w:pStyle w:val="ListParagraph"/>
        <w:numPr>
          <w:ilvl w:val="0"/>
          <w:numId w:val="1"/>
        </w:numPr>
        <w:spacing w:before="240" w:after="240"/>
        <w:jc w:val="both"/>
        <w:rPr>
          <w:b/>
        </w:rPr>
      </w:pPr>
      <w:r>
        <w:rPr>
          <w:b/>
        </w:rPr>
        <w:lastRenderedPageBreak/>
        <w:t>Where is the virtual repository</w:t>
      </w:r>
      <w:r w:rsidR="004C1558">
        <w:rPr>
          <w:b/>
        </w:rPr>
        <w:t xml:space="preserve"> located?</w:t>
      </w:r>
    </w:p>
    <w:p w:rsidR="004C1558" w:rsidRDefault="004C1558" w:rsidP="00AB687F">
      <w:pPr>
        <w:spacing w:before="240" w:after="240"/>
        <w:ind w:left="-360"/>
        <w:jc w:val="both"/>
      </w:pPr>
      <w:r>
        <w:t>The virtual repository is located on Dropbox</w:t>
      </w:r>
      <w:r w:rsidR="00A56FAD">
        <w:t xml:space="preserve">, </w:t>
      </w:r>
      <w:hyperlink r:id="rId8" w:history="1">
        <w:r w:rsidR="00A56FAD" w:rsidRPr="009967D3">
          <w:rPr>
            <w:rStyle w:val="Hyperlink"/>
          </w:rPr>
          <w:t>www.dropbox.com</w:t>
        </w:r>
      </w:hyperlink>
      <w:r w:rsidR="00A56FAD">
        <w:t xml:space="preserve"> </w:t>
      </w:r>
      <w:r>
        <w:t>.</w:t>
      </w:r>
      <w:r w:rsidRPr="004C1558">
        <w:t xml:space="preserve"> </w:t>
      </w:r>
      <w:r>
        <w:t xml:space="preserve">PCT shared with </w:t>
      </w:r>
      <w:r w:rsidR="00A56FAD">
        <w:t>all</w:t>
      </w:r>
      <w:r>
        <w:t xml:space="preserve"> Project Partners a link to </w:t>
      </w:r>
      <w:r w:rsidR="00A56FAD">
        <w:t>their</w:t>
      </w:r>
      <w:r>
        <w:t xml:space="preserve"> country folder, as shown in Table 1.</w:t>
      </w:r>
    </w:p>
    <w:p w:rsidR="00A56FAD" w:rsidRPr="00A56FAD" w:rsidRDefault="00A56FAD" w:rsidP="00A56FAD">
      <w:pPr>
        <w:pStyle w:val="Caption"/>
        <w:keepNext/>
        <w:spacing w:after="0"/>
        <w:ind w:hanging="450"/>
        <w:rPr>
          <w:i w:val="0"/>
          <w:iCs w:val="0"/>
          <w:color w:val="auto"/>
          <w:sz w:val="22"/>
          <w:szCs w:val="22"/>
        </w:rPr>
      </w:pPr>
      <w:r w:rsidRPr="00A56FAD">
        <w:rPr>
          <w:i w:val="0"/>
          <w:iCs w:val="0"/>
          <w:color w:val="auto"/>
          <w:sz w:val="22"/>
          <w:szCs w:val="22"/>
        </w:rPr>
        <w:t xml:space="preserve">Table </w:t>
      </w:r>
      <w:r w:rsidRPr="00A56FAD">
        <w:rPr>
          <w:i w:val="0"/>
          <w:iCs w:val="0"/>
          <w:color w:val="auto"/>
          <w:sz w:val="22"/>
          <w:szCs w:val="22"/>
        </w:rPr>
        <w:fldChar w:fldCharType="begin"/>
      </w:r>
      <w:r w:rsidRPr="00A56FAD">
        <w:rPr>
          <w:i w:val="0"/>
          <w:iCs w:val="0"/>
          <w:color w:val="auto"/>
          <w:sz w:val="22"/>
          <w:szCs w:val="22"/>
        </w:rPr>
        <w:instrText xml:space="preserve"> SEQ Table \* ARABIC </w:instrText>
      </w:r>
      <w:r w:rsidRPr="00A56FAD">
        <w:rPr>
          <w:i w:val="0"/>
          <w:iCs w:val="0"/>
          <w:color w:val="auto"/>
          <w:sz w:val="22"/>
          <w:szCs w:val="22"/>
        </w:rPr>
        <w:fldChar w:fldCharType="separate"/>
      </w:r>
      <w:r w:rsidRPr="00A56FAD">
        <w:rPr>
          <w:i w:val="0"/>
          <w:iCs w:val="0"/>
          <w:color w:val="auto"/>
          <w:sz w:val="22"/>
          <w:szCs w:val="22"/>
        </w:rPr>
        <w:t>1</w:t>
      </w:r>
      <w:r w:rsidRPr="00A56FAD">
        <w:rPr>
          <w:i w:val="0"/>
          <w:iCs w:val="0"/>
          <w:color w:val="auto"/>
          <w:sz w:val="22"/>
          <w:szCs w:val="22"/>
        </w:rPr>
        <w:fldChar w:fldCharType="end"/>
      </w:r>
      <w:r>
        <w:rPr>
          <w:i w:val="0"/>
          <w:iCs w:val="0"/>
          <w:color w:val="auto"/>
          <w:sz w:val="22"/>
          <w:szCs w:val="22"/>
        </w:rPr>
        <w:t>. Dropbox links to Project countries folders</w:t>
      </w:r>
    </w:p>
    <w:tbl>
      <w:tblPr>
        <w:tblStyle w:val="TableGrid"/>
        <w:tblW w:w="8455" w:type="dxa"/>
        <w:tblInd w:w="-360" w:type="dxa"/>
        <w:tblLayout w:type="fixed"/>
        <w:tblCellMar>
          <w:left w:w="115" w:type="dxa"/>
          <w:right w:w="115" w:type="dxa"/>
        </w:tblCellMar>
        <w:tblLook w:val="04A0" w:firstRow="1" w:lastRow="0" w:firstColumn="1" w:lastColumn="0" w:noHBand="0" w:noVBand="1"/>
      </w:tblPr>
      <w:tblGrid>
        <w:gridCol w:w="1525"/>
        <w:gridCol w:w="6930"/>
      </w:tblGrid>
      <w:tr w:rsidR="004C1558" w:rsidRPr="004C1558" w:rsidTr="00120873">
        <w:tc>
          <w:tcPr>
            <w:tcW w:w="1525" w:type="dxa"/>
          </w:tcPr>
          <w:p w:rsidR="004C1558" w:rsidRPr="004C1558" w:rsidRDefault="004C1558" w:rsidP="004C1558">
            <w:pPr>
              <w:jc w:val="center"/>
              <w:rPr>
                <w:b/>
                <w:sz w:val="20"/>
              </w:rPr>
            </w:pPr>
            <w:r w:rsidRPr="004C1558">
              <w:rPr>
                <w:b/>
                <w:sz w:val="20"/>
              </w:rPr>
              <w:t>Country</w:t>
            </w:r>
          </w:p>
        </w:tc>
        <w:tc>
          <w:tcPr>
            <w:tcW w:w="6930" w:type="dxa"/>
          </w:tcPr>
          <w:p w:rsidR="004C1558" w:rsidRPr="004C1558" w:rsidRDefault="004C1558" w:rsidP="004C1558">
            <w:pPr>
              <w:jc w:val="center"/>
              <w:rPr>
                <w:b/>
                <w:sz w:val="20"/>
              </w:rPr>
            </w:pPr>
            <w:r w:rsidRPr="004C1558">
              <w:rPr>
                <w:b/>
                <w:sz w:val="20"/>
              </w:rPr>
              <w:t>Dropbox link</w:t>
            </w:r>
          </w:p>
        </w:tc>
      </w:tr>
      <w:tr w:rsidR="004C1558" w:rsidRPr="004C1558" w:rsidTr="00120873">
        <w:tc>
          <w:tcPr>
            <w:tcW w:w="1525" w:type="dxa"/>
          </w:tcPr>
          <w:p w:rsidR="004C1558" w:rsidRPr="004C1558" w:rsidRDefault="004C1558" w:rsidP="004C1558">
            <w:pPr>
              <w:jc w:val="both"/>
              <w:rPr>
                <w:sz w:val="20"/>
              </w:rPr>
            </w:pPr>
            <w:r w:rsidRPr="004C1558">
              <w:rPr>
                <w:sz w:val="20"/>
              </w:rPr>
              <w:t>Indonesia</w:t>
            </w:r>
          </w:p>
        </w:tc>
        <w:tc>
          <w:tcPr>
            <w:tcW w:w="6930" w:type="dxa"/>
          </w:tcPr>
          <w:p w:rsidR="004C1558" w:rsidRPr="004C1558" w:rsidRDefault="00FD3D1C" w:rsidP="004C1558">
            <w:pPr>
              <w:jc w:val="both"/>
              <w:rPr>
                <w:sz w:val="20"/>
              </w:rPr>
            </w:pPr>
            <w:hyperlink r:id="rId9" w:history="1">
              <w:r w:rsidR="004C1558" w:rsidRPr="009967D3">
                <w:rPr>
                  <w:rStyle w:val="Hyperlink"/>
                  <w:sz w:val="20"/>
                </w:rPr>
                <w:t>https://www.dropbox.com/sh/ndjm2hk2ovglhar/AABSilSHftUDp3rMRSZ_CkuDa?dl=0</w:t>
              </w:r>
            </w:hyperlink>
            <w:r w:rsidR="004C1558">
              <w:rPr>
                <w:sz w:val="20"/>
              </w:rPr>
              <w:t xml:space="preserve"> </w:t>
            </w:r>
          </w:p>
        </w:tc>
      </w:tr>
      <w:tr w:rsidR="004C1558" w:rsidRPr="004C1558" w:rsidTr="00120873">
        <w:tc>
          <w:tcPr>
            <w:tcW w:w="1525" w:type="dxa"/>
          </w:tcPr>
          <w:p w:rsidR="004C1558" w:rsidRPr="004C1558" w:rsidRDefault="004C1558" w:rsidP="004C1558">
            <w:pPr>
              <w:jc w:val="both"/>
              <w:rPr>
                <w:sz w:val="20"/>
              </w:rPr>
            </w:pPr>
            <w:r>
              <w:rPr>
                <w:sz w:val="20"/>
              </w:rPr>
              <w:t>Madagascar</w:t>
            </w:r>
          </w:p>
        </w:tc>
        <w:tc>
          <w:tcPr>
            <w:tcW w:w="6930" w:type="dxa"/>
          </w:tcPr>
          <w:p w:rsidR="004C1558" w:rsidRPr="004C1558" w:rsidRDefault="00FD3D1C" w:rsidP="004C1558">
            <w:pPr>
              <w:jc w:val="both"/>
              <w:rPr>
                <w:sz w:val="20"/>
              </w:rPr>
            </w:pPr>
            <w:hyperlink r:id="rId10" w:history="1">
              <w:r w:rsidR="004C1558" w:rsidRPr="009967D3">
                <w:rPr>
                  <w:rStyle w:val="Hyperlink"/>
                  <w:sz w:val="20"/>
                </w:rPr>
                <w:t>https://www.dropbox.com/sh/2sbx767etgzegs9/AACi8zwyxNd9D-Lw9_-q9Rf1a?dl=0</w:t>
              </w:r>
            </w:hyperlink>
            <w:r w:rsidR="004C1558">
              <w:rPr>
                <w:sz w:val="20"/>
              </w:rPr>
              <w:t xml:space="preserve"> </w:t>
            </w:r>
          </w:p>
        </w:tc>
      </w:tr>
      <w:tr w:rsidR="004C1558" w:rsidRPr="004C1558" w:rsidTr="00120873">
        <w:tc>
          <w:tcPr>
            <w:tcW w:w="1525" w:type="dxa"/>
          </w:tcPr>
          <w:p w:rsidR="004C1558" w:rsidRDefault="004C1558" w:rsidP="004C1558">
            <w:pPr>
              <w:jc w:val="both"/>
              <w:rPr>
                <w:sz w:val="20"/>
              </w:rPr>
            </w:pPr>
            <w:r>
              <w:rPr>
                <w:sz w:val="20"/>
              </w:rPr>
              <w:t>Malaysia</w:t>
            </w:r>
          </w:p>
        </w:tc>
        <w:tc>
          <w:tcPr>
            <w:tcW w:w="6930" w:type="dxa"/>
          </w:tcPr>
          <w:p w:rsidR="004C1558" w:rsidRPr="004C1558" w:rsidRDefault="00FD3D1C" w:rsidP="004C1558">
            <w:pPr>
              <w:jc w:val="both"/>
              <w:rPr>
                <w:sz w:val="20"/>
              </w:rPr>
            </w:pPr>
            <w:hyperlink r:id="rId11" w:history="1">
              <w:r w:rsidR="004C1558" w:rsidRPr="009967D3">
                <w:rPr>
                  <w:rStyle w:val="Hyperlink"/>
                  <w:sz w:val="20"/>
                </w:rPr>
                <w:t>https://www.dropbox.com/sh/ogm6egmsm54gmvr/AADgPjXiTsvELP8L2zCvGg5ya?dl=0</w:t>
              </w:r>
            </w:hyperlink>
            <w:r w:rsidR="004C1558">
              <w:rPr>
                <w:sz w:val="20"/>
              </w:rPr>
              <w:t xml:space="preserve"> </w:t>
            </w:r>
          </w:p>
        </w:tc>
      </w:tr>
      <w:tr w:rsidR="004C1558" w:rsidRPr="004C1558" w:rsidTr="00120873">
        <w:tc>
          <w:tcPr>
            <w:tcW w:w="1525" w:type="dxa"/>
          </w:tcPr>
          <w:p w:rsidR="004C1558" w:rsidRDefault="004C1558" w:rsidP="004C1558">
            <w:pPr>
              <w:jc w:val="both"/>
              <w:rPr>
                <w:sz w:val="20"/>
              </w:rPr>
            </w:pPr>
            <w:r>
              <w:rPr>
                <w:sz w:val="20"/>
              </w:rPr>
              <w:t>Mozambique</w:t>
            </w:r>
          </w:p>
        </w:tc>
        <w:tc>
          <w:tcPr>
            <w:tcW w:w="6930" w:type="dxa"/>
          </w:tcPr>
          <w:p w:rsidR="004C1558" w:rsidRPr="004C1558" w:rsidRDefault="00FD3D1C" w:rsidP="004C1558">
            <w:pPr>
              <w:jc w:val="both"/>
              <w:rPr>
                <w:sz w:val="20"/>
              </w:rPr>
            </w:pPr>
            <w:hyperlink r:id="rId12" w:history="1">
              <w:r w:rsidR="004C1558" w:rsidRPr="009967D3">
                <w:rPr>
                  <w:rStyle w:val="Hyperlink"/>
                  <w:sz w:val="20"/>
                </w:rPr>
                <w:t>https://www.dropbox.com/sh/osmleipydvksz39/AACkGegfBbsA4_yKxe5k512Qa?dl=0</w:t>
              </w:r>
            </w:hyperlink>
            <w:r w:rsidR="004C1558">
              <w:rPr>
                <w:sz w:val="20"/>
              </w:rPr>
              <w:t xml:space="preserve"> </w:t>
            </w:r>
          </w:p>
        </w:tc>
      </w:tr>
      <w:tr w:rsidR="004C1558" w:rsidRPr="004C1558" w:rsidTr="00120873">
        <w:tc>
          <w:tcPr>
            <w:tcW w:w="1525" w:type="dxa"/>
          </w:tcPr>
          <w:p w:rsidR="004C1558" w:rsidRDefault="004C1558" w:rsidP="004C1558">
            <w:pPr>
              <w:jc w:val="both"/>
              <w:rPr>
                <w:sz w:val="20"/>
              </w:rPr>
            </w:pPr>
            <w:r w:rsidRPr="004C1558">
              <w:rPr>
                <w:rFonts w:ascii="Arial" w:hAnsi="Arial" w:cs="Arial"/>
                <w:sz w:val="20"/>
                <w:szCs w:val="20"/>
              </w:rPr>
              <w:t>Solomon Islands</w:t>
            </w:r>
          </w:p>
        </w:tc>
        <w:tc>
          <w:tcPr>
            <w:tcW w:w="6930" w:type="dxa"/>
          </w:tcPr>
          <w:p w:rsidR="004C1558" w:rsidRPr="004C1558" w:rsidRDefault="00FD3D1C" w:rsidP="004C1558">
            <w:pPr>
              <w:jc w:val="both"/>
              <w:rPr>
                <w:sz w:val="20"/>
              </w:rPr>
            </w:pPr>
            <w:hyperlink r:id="rId13" w:history="1">
              <w:r w:rsidR="004C1558" w:rsidRPr="009967D3">
                <w:rPr>
                  <w:rStyle w:val="Hyperlink"/>
                  <w:sz w:val="20"/>
                </w:rPr>
                <w:t>https://www.dropbox.com/sh/zr4fbd4sn6kow8w/AACsn5KdSlD2jhd8WNHCT09Ka?dl=0</w:t>
              </w:r>
            </w:hyperlink>
            <w:r w:rsidR="004C1558">
              <w:rPr>
                <w:sz w:val="20"/>
              </w:rPr>
              <w:t xml:space="preserve"> </w:t>
            </w:r>
          </w:p>
        </w:tc>
      </w:tr>
      <w:tr w:rsidR="004C1558" w:rsidRPr="004C1558" w:rsidTr="00120873">
        <w:tc>
          <w:tcPr>
            <w:tcW w:w="1525" w:type="dxa"/>
          </w:tcPr>
          <w:p w:rsidR="004C1558" w:rsidRPr="004C1558" w:rsidRDefault="004C1558" w:rsidP="004C1558">
            <w:pPr>
              <w:jc w:val="both"/>
              <w:rPr>
                <w:rFonts w:ascii="Arial" w:hAnsi="Arial" w:cs="Arial"/>
                <w:sz w:val="20"/>
                <w:szCs w:val="20"/>
              </w:rPr>
            </w:pPr>
            <w:r w:rsidRPr="004C1558">
              <w:rPr>
                <w:rFonts w:ascii="Arial" w:hAnsi="Arial" w:cs="Arial"/>
                <w:sz w:val="20"/>
                <w:szCs w:val="20"/>
              </w:rPr>
              <w:t>Sri Lanka</w:t>
            </w:r>
          </w:p>
        </w:tc>
        <w:tc>
          <w:tcPr>
            <w:tcW w:w="6930" w:type="dxa"/>
          </w:tcPr>
          <w:p w:rsidR="004C1558" w:rsidRPr="004C1558" w:rsidRDefault="00FD3D1C" w:rsidP="004C1558">
            <w:pPr>
              <w:jc w:val="both"/>
              <w:rPr>
                <w:sz w:val="20"/>
              </w:rPr>
            </w:pPr>
            <w:hyperlink r:id="rId14" w:history="1">
              <w:r w:rsidR="004C1558" w:rsidRPr="009967D3">
                <w:rPr>
                  <w:rStyle w:val="Hyperlink"/>
                  <w:sz w:val="20"/>
                </w:rPr>
                <w:t>https://www.dropbox.com/sh/mi5xspakd1rmc28/AAC-isrEeaQhF5uh-eB5ZDcia?dl=0</w:t>
              </w:r>
            </w:hyperlink>
            <w:r w:rsidR="004C1558">
              <w:rPr>
                <w:sz w:val="20"/>
              </w:rPr>
              <w:t xml:space="preserve"> </w:t>
            </w:r>
          </w:p>
        </w:tc>
      </w:tr>
      <w:tr w:rsidR="004C1558" w:rsidRPr="004C1558" w:rsidTr="00120873">
        <w:tc>
          <w:tcPr>
            <w:tcW w:w="1525" w:type="dxa"/>
          </w:tcPr>
          <w:p w:rsidR="004C1558" w:rsidRPr="004C1558" w:rsidRDefault="004C1558" w:rsidP="004C1558">
            <w:pPr>
              <w:jc w:val="both"/>
              <w:rPr>
                <w:rFonts w:ascii="Arial" w:hAnsi="Arial" w:cs="Arial"/>
                <w:sz w:val="20"/>
                <w:szCs w:val="20"/>
              </w:rPr>
            </w:pPr>
            <w:r w:rsidRPr="004C1558">
              <w:rPr>
                <w:rFonts w:ascii="Arial" w:hAnsi="Arial" w:cs="Arial"/>
                <w:sz w:val="20"/>
                <w:szCs w:val="20"/>
              </w:rPr>
              <w:t>Timor-Leste</w:t>
            </w:r>
          </w:p>
        </w:tc>
        <w:tc>
          <w:tcPr>
            <w:tcW w:w="6930" w:type="dxa"/>
          </w:tcPr>
          <w:p w:rsidR="004C1558" w:rsidRPr="004C1558" w:rsidRDefault="00FD3D1C" w:rsidP="004C1558">
            <w:pPr>
              <w:jc w:val="both"/>
              <w:rPr>
                <w:sz w:val="20"/>
              </w:rPr>
            </w:pPr>
            <w:hyperlink r:id="rId15" w:history="1">
              <w:r w:rsidR="004C1558" w:rsidRPr="009967D3">
                <w:rPr>
                  <w:rStyle w:val="Hyperlink"/>
                  <w:sz w:val="20"/>
                </w:rPr>
                <w:t>https://www.dropbox.com/sh/c7gp4szuzipygfs/AAAbLK9JQFp6Q4N2NNOwjwd4a?dl=0</w:t>
              </w:r>
            </w:hyperlink>
            <w:r w:rsidR="004C1558">
              <w:rPr>
                <w:sz w:val="20"/>
              </w:rPr>
              <w:t xml:space="preserve"> </w:t>
            </w:r>
          </w:p>
        </w:tc>
      </w:tr>
      <w:tr w:rsidR="004C1558" w:rsidRPr="004C1558" w:rsidTr="00120873">
        <w:tc>
          <w:tcPr>
            <w:tcW w:w="1525" w:type="dxa"/>
          </w:tcPr>
          <w:p w:rsidR="004C1558" w:rsidRPr="004C1558" w:rsidRDefault="004C1558" w:rsidP="004C1558">
            <w:pPr>
              <w:jc w:val="both"/>
              <w:rPr>
                <w:rFonts w:ascii="Arial" w:hAnsi="Arial" w:cs="Arial"/>
                <w:sz w:val="20"/>
                <w:szCs w:val="20"/>
              </w:rPr>
            </w:pPr>
            <w:r w:rsidRPr="004C1558">
              <w:rPr>
                <w:rFonts w:ascii="Arial" w:hAnsi="Arial" w:cs="Arial"/>
                <w:sz w:val="20"/>
                <w:szCs w:val="20"/>
              </w:rPr>
              <w:t>Vanuatu</w:t>
            </w:r>
          </w:p>
        </w:tc>
        <w:tc>
          <w:tcPr>
            <w:tcW w:w="6930" w:type="dxa"/>
          </w:tcPr>
          <w:p w:rsidR="004C1558" w:rsidRPr="004C1558" w:rsidRDefault="00FD3D1C" w:rsidP="004C1558">
            <w:pPr>
              <w:jc w:val="both"/>
              <w:rPr>
                <w:sz w:val="20"/>
              </w:rPr>
            </w:pPr>
            <w:hyperlink r:id="rId16" w:history="1">
              <w:r w:rsidR="004C1558" w:rsidRPr="009967D3">
                <w:rPr>
                  <w:rStyle w:val="Hyperlink"/>
                  <w:sz w:val="20"/>
                </w:rPr>
                <w:t>https://www.dropbox.com/sh/n96lzdn02mzv2do/AAAxN7URkKEiQ88uqhD2-up-a?dl=0</w:t>
              </w:r>
            </w:hyperlink>
            <w:r w:rsidR="004C1558">
              <w:rPr>
                <w:sz w:val="20"/>
              </w:rPr>
              <w:t xml:space="preserve"> </w:t>
            </w:r>
          </w:p>
        </w:tc>
      </w:tr>
    </w:tbl>
    <w:p w:rsidR="004C1558" w:rsidRDefault="00A56FAD" w:rsidP="00AB687F">
      <w:pPr>
        <w:spacing w:before="240" w:after="240"/>
        <w:ind w:left="-360"/>
        <w:jc w:val="both"/>
      </w:pPr>
      <w:r>
        <w:t xml:space="preserve">The links in Table 1 allow for users (holders of the link) to access and download the information </w:t>
      </w:r>
      <w:r w:rsidR="00BA26C8" w:rsidRPr="00182B2A">
        <w:t>from</w:t>
      </w:r>
      <w:r w:rsidR="001E2E7D">
        <w:t xml:space="preserve"> </w:t>
      </w:r>
      <w:r>
        <w:t>the country folder</w:t>
      </w:r>
      <w:r w:rsidR="00182B2A">
        <w:t>s</w:t>
      </w:r>
      <w:r>
        <w:t xml:space="preserve">. </w:t>
      </w:r>
      <w:r w:rsidR="00182B2A">
        <w:t>These u</w:t>
      </w:r>
      <w:r w:rsidR="001E2E7D">
        <w:t xml:space="preserve">sers </w:t>
      </w:r>
      <w:r>
        <w:t xml:space="preserve">do not </w:t>
      </w:r>
      <w:r w:rsidR="001E2E7D">
        <w:t xml:space="preserve">have </w:t>
      </w:r>
      <w:r>
        <w:t>edit</w:t>
      </w:r>
      <w:r w:rsidR="001E2E7D">
        <w:t>ing</w:t>
      </w:r>
      <w:r>
        <w:t xml:space="preserve"> rights. </w:t>
      </w:r>
      <w:r w:rsidR="001E2E7D">
        <w:t xml:space="preserve">However, the </w:t>
      </w:r>
      <w:r>
        <w:t>PCT has provided editing rights to selected team members</w:t>
      </w:r>
      <w:r w:rsidR="001E2E7D">
        <w:t>,</w:t>
      </w:r>
      <w:r>
        <w:t xml:space="preserve"> as descried </w:t>
      </w:r>
      <w:r w:rsidR="001E2E7D">
        <w:t xml:space="preserve">later </w:t>
      </w:r>
      <w:r>
        <w:t>in this document.</w:t>
      </w:r>
    </w:p>
    <w:p w:rsidR="00AB687F" w:rsidRPr="005C50EC" w:rsidRDefault="00AB687F" w:rsidP="00F22F94">
      <w:pPr>
        <w:pStyle w:val="ListParagraph"/>
        <w:numPr>
          <w:ilvl w:val="0"/>
          <w:numId w:val="1"/>
        </w:numPr>
        <w:spacing w:before="240" w:after="240"/>
        <w:jc w:val="both"/>
        <w:rPr>
          <w:b/>
        </w:rPr>
      </w:pPr>
      <w:r>
        <w:rPr>
          <w:b/>
        </w:rPr>
        <w:t>Who should use the virtual repository</w:t>
      </w:r>
      <w:r w:rsidR="00A56FAD">
        <w:rPr>
          <w:b/>
        </w:rPr>
        <w:t>?</w:t>
      </w:r>
    </w:p>
    <w:p w:rsidR="00932229" w:rsidRDefault="00C8183E" w:rsidP="004C1558">
      <w:pPr>
        <w:spacing w:before="240" w:after="240"/>
        <w:ind w:left="-360"/>
        <w:jc w:val="both"/>
      </w:pPr>
      <w:r>
        <w:t xml:space="preserve">The virtual repository should be used </w:t>
      </w:r>
      <w:r w:rsidR="00932229">
        <w:t>by all Partners</w:t>
      </w:r>
      <w:r w:rsidR="00932229" w:rsidRPr="00932229">
        <w:t xml:space="preserve"> </w:t>
      </w:r>
      <w:r w:rsidR="001E2E7D">
        <w:t xml:space="preserve">of </w:t>
      </w:r>
      <w:r w:rsidR="00932229">
        <w:t>the GEF Dugong and Seagrass Conservation Project,</w:t>
      </w:r>
      <w:r w:rsidR="00DF567F">
        <w:t xml:space="preserve"> who are charged with</w:t>
      </w:r>
      <w:r w:rsidR="00932229">
        <w:t xml:space="preserve"> implementing a national project. All these Partners were </w:t>
      </w:r>
      <w:r w:rsidR="00DF567F">
        <w:t xml:space="preserve">invited to </w:t>
      </w:r>
      <w:r w:rsidR="00932229">
        <w:t>access to their country folders (ref. e-mails dated 5 and 6 Oct 2016)</w:t>
      </w:r>
      <w:r w:rsidR="00DF567F">
        <w:t xml:space="preserve">. With this invitation these partners are now able </w:t>
      </w:r>
      <w:r w:rsidR="00932229">
        <w:t xml:space="preserve">to see the folder of their individual project. Editing rights were assigned by PCT to selected team members of the Partners, as </w:t>
      </w:r>
      <w:r w:rsidR="00A56FAD">
        <w:t>listed</w:t>
      </w:r>
      <w:r w:rsidR="00932229">
        <w:t xml:space="preserve"> in T</w:t>
      </w:r>
      <w:r w:rsidR="00A56FAD">
        <w:t>able 2</w:t>
      </w:r>
      <w:r w:rsidR="00932229">
        <w:t xml:space="preserve"> below.</w:t>
      </w:r>
    </w:p>
    <w:p w:rsidR="00FB02E7" w:rsidRPr="00FB02E7" w:rsidRDefault="00FB02E7" w:rsidP="004C1558">
      <w:pPr>
        <w:pStyle w:val="Caption"/>
        <w:keepNext/>
        <w:spacing w:after="0"/>
        <w:ind w:hanging="450"/>
        <w:rPr>
          <w:i w:val="0"/>
          <w:iCs w:val="0"/>
          <w:color w:val="auto"/>
          <w:sz w:val="22"/>
          <w:szCs w:val="22"/>
        </w:rPr>
      </w:pPr>
      <w:r w:rsidRPr="00FB02E7">
        <w:rPr>
          <w:i w:val="0"/>
          <w:iCs w:val="0"/>
          <w:color w:val="auto"/>
          <w:sz w:val="22"/>
          <w:szCs w:val="22"/>
        </w:rPr>
        <w:t xml:space="preserve">Table </w:t>
      </w:r>
      <w:r w:rsidRPr="00FB02E7">
        <w:rPr>
          <w:i w:val="0"/>
          <w:iCs w:val="0"/>
          <w:color w:val="auto"/>
          <w:sz w:val="22"/>
          <w:szCs w:val="22"/>
        </w:rPr>
        <w:fldChar w:fldCharType="begin"/>
      </w:r>
      <w:r w:rsidRPr="00FB02E7">
        <w:rPr>
          <w:i w:val="0"/>
          <w:iCs w:val="0"/>
          <w:color w:val="auto"/>
          <w:sz w:val="22"/>
          <w:szCs w:val="22"/>
        </w:rPr>
        <w:instrText xml:space="preserve"> SEQ Table \* ARABIC </w:instrText>
      </w:r>
      <w:r w:rsidRPr="00FB02E7">
        <w:rPr>
          <w:i w:val="0"/>
          <w:iCs w:val="0"/>
          <w:color w:val="auto"/>
          <w:sz w:val="22"/>
          <w:szCs w:val="22"/>
        </w:rPr>
        <w:fldChar w:fldCharType="separate"/>
      </w:r>
      <w:r w:rsidR="00A56FAD">
        <w:rPr>
          <w:i w:val="0"/>
          <w:iCs w:val="0"/>
          <w:noProof/>
          <w:color w:val="auto"/>
          <w:sz w:val="22"/>
          <w:szCs w:val="22"/>
        </w:rPr>
        <w:t>2</w:t>
      </w:r>
      <w:r w:rsidRPr="00FB02E7">
        <w:rPr>
          <w:i w:val="0"/>
          <w:iCs w:val="0"/>
          <w:color w:val="auto"/>
          <w:sz w:val="22"/>
          <w:szCs w:val="22"/>
        </w:rPr>
        <w:fldChar w:fldCharType="end"/>
      </w:r>
      <w:r>
        <w:rPr>
          <w:i w:val="0"/>
          <w:iCs w:val="0"/>
          <w:color w:val="auto"/>
          <w:sz w:val="22"/>
          <w:szCs w:val="22"/>
        </w:rPr>
        <w:t>. Partners’ team members with editing rights</w:t>
      </w:r>
    </w:p>
    <w:tbl>
      <w:tblPr>
        <w:tblStyle w:val="TableGrid"/>
        <w:tblW w:w="8744" w:type="dxa"/>
        <w:tblInd w:w="-455" w:type="dxa"/>
        <w:tblLook w:val="04A0" w:firstRow="1" w:lastRow="0" w:firstColumn="1" w:lastColumn="0" w:noHBand="0" w:noVBand="1"/>
      </w:tblPr>
      <w:tblGrid>
        <w:gridCol w:w="1363"/>
        <w:gridCol w:w="940"/>
        <w:gridCol w:w="3187"/>
        <w:gridCol w:w="3254"/>
      </w:tblGrid>
      <w:tr w:rsidR="004C1558" w:rsidRPr="004C1558" w:rsidTr="00A56FAD">
        <w:trPr>
          <w:trHeight w:val="285"/>
        </w:trPr>
        <w:tc>
          <w:tcPr>
            <w:tcW w:w="1363" w:type="dxa"/>
            <w:vMerge w:val="restart"/>
            <w:tcBorders>
              <w:bottom w:val="single" w:sz="4" w:space="0" w:color="auto"/>
            </w:tcBorders>
          </w:tcPr>
          <w:p w:rsidR="00FB02E7" w:rsidRPr="004C1558" w:rsidRDefault="00FB02E7" w:rsidP="00932229">
            <w:pPr>
              <w:jc w:val="center"/>
              <w:rPr>
                <w:rFonts w:ascii="Arial" w:hAnsi="Arial" w:cs="Arial"/>
                <w:sz w:val="20"/>
                <w:szCs w:val="20"/>
              </w:rPr>
            </w:pPr>
            <w:r w:rsidRPr="004C1558">
              <w:rPr>
                <w:rFonts w:ascii="Arial" w:hAnsi="Arial" w:cs="Arial"/>
                <w:sz w:val="20"/>
                <w:szCs w:val="20"/>
              </w:rPr>
              <w:t>Country</w:t>
            </w:r>
          </w:p>
        </w:tc>
        <w:tc>
          <w:tcPr>
            <w:tcW w:w="940" w:type="dxa"/>
            <w:vMerge w:val="restart"/>
          </w:tcPr>
          <w:p w:rsidR="00FB02E7" w:rsidRPr="004C1558" w:rsidRDefault="00FB02E7" w:rsidP="00FB02E7">
            <w:pPr>
              <w:jc w:val="center"/>
              <w:rPr>
                <w:rFonts w:ascii="Arial" w:hAnsi="Arial" w:cs="Arial"/>
                <w:sz w:val="20"/>
                <w:szCs w:val="20"/>
              </w:rPr>
            </w:pPr>
            <w:r w:rsidRPr="004C1558">
              <w:rPr>
                <w:rFonts w:ascii="Arial" w:hAnsi="Arial" w:cs="Arial"/>
                <w:sz w:val="20"/>
                <w:szCs w:val="20"/>
              </w:rPr>
              <w:t>Project ID</w:t>
            </w:r>
          </w:p>
        </w:tc>
        <w:tc>
          <w:tcPr>
            <w:tcW w:w="6441" w:type="dxa"/>
            <w:gridSpan w:val="2"/>
            <w:tcBorders>
              <w:bottom w:val="single" w:sz="4" w:space="0" w:color="auto"/>
            </w:tcBorders>
          </w:tcPr>
          <w:p w:rsidR="00FB02E7" w:rsidRPr="00B06F2C" w:rsidRDefault="00FB02E7" w:rsidP="00932229">
            <w:pPr>
              <w:jc w:val="center"/>
              <w:rPr>
                <w:rFonts w:ascii="Arial" w:hAnsi="Arial" w:cs="Arial"/>
                <w:sz w:val="20"/>
                <w:szCs w:val="20"/>
              </w:rPr>
            </w:pPr>
            <w:r w:rsidRPr="00B06F2C">
              <w:rPr>
                <w:rFonts w:ascii="Arial" w:hAnsi="Arial" w:cs="Arial"/>
                <w:sz w:val="20"/>
                <w:szCs w:val="20"/>
              </w:rPr>
              <w:t>Partner’s team member with edit rights</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vMerge/>
          </w:tcPr>
          <w:p w:rsidR="00FB02E7" w:rsidRPr="004C1558" w:rsidRDefault="00FB02E7" w:rsidP="00FB02E7">
            <w:pPr>
              <w:jc w:val="center"/>
              <w:rPr>
                <w:rFonts w:ascii="Arial" w:hAnsi="Arial" w:cs="Arial"/>
                <w:sz w:val="20"/>
                <w:szCs w:val="20"/>
              </w:rPr>
            </w:pPr>
          </w:p>
        </w:tc>
        <w:tc>
          <w:tcPr>
            <w:tcW w:w="3187" w:type="dxa"/>
          </w:tcPr>
          <w:p w:rsidR="00FB02E7" w:rsidRPr="00B06F2C" w:rsidRDefault="00FB02E7" w:rsidP="00F22F94">
            <w:pPr>
              <w:jc w:val="center"/>
              <w:rPr>
                <w:rFonts w:ascii="Arial" w:hAnsi="Arial" w:cs="Arial"/>
                <w:sz w:val="20"/>
                <w:szCs w:val="20"/>
              </w:rPr>
            </w:pPr>
            <w:r w:rsidRPr="00B06F2C">
              <w:rPr>
                <w:rFonts w:ascii="Arial" w:hAnsi="Arial" w:cs="Arial"/>
                <w:sz w:val="20"/>
                <w:szCs w:val="20"/>
              </w:rPr>
              <w:t>Name</w:t>
            </w:r>
          </w:p>
        </w:tc>
        <w:tc>
          <w:tcPr>
            <w:tcW w:w="3254" w:type="dxa"/>
          </w:tcPr>
          <w:p w:rsidR="00FB02E7" w:rsidRPr="00B06F2C" w:rsidRDefault="00FB02E7" w:rsidP="00F22F94">
            <w:pPr>
              <w:jc w:val="center"/>
              <w:rPr>
                <w:rFonts w:ascii="Arial" w:hAnsi="Arial" w:cs="Arial"/>
                <w:sz w:val="20"/>
                <w:szCs w:val="20"/>
              </w:rPr>
            </w:pPr>
            <w:r w:rsidRPr="00B06F2C">
              <w:rPr>
                <w:rFonts w:ascii="Arial" w:hAnsi="Arial" w:cs="Arial"/>
                <w:sz w:val="20"/>
                <w:szCs w:val="20"/>
              </w:rPr>
              <w:t>E-mail</w:t>
            </w:r>
          </w:p>
        </w:tc>
      </w:tr>
      <w:tr w:rsidR="004C1558" w:rsidRPr="004C1558" w:rsidTr="00A56FAD">
        <w:tc>
          <w:tcPr>
            <w:tcW w:w="1363" w:type="dxa"/>
          </w:tcPr>
          <w:p w:rsidR="00FB02E7" w:rsidRPr="004C1558" w:rsidRDefault="00FB02E7" w:rsidP="00932229">
            <w:pPr>
              <w:jc w:val="both"/>
              <w:rPr>
                <w:rFonts w:ascii="Arial" w:hAnsi="Arial" w:cs="Arial"/>
                <w:sz w:val="20"/>
                <w:szCs w:val="20"/>
              </w:rPr>
            </w:pPr>
            <w:r w:rsidRPr="004C1558">
              <w:rPr>
                <w:rFonts w:ascii="Arial" w:hAnsi="Arial" w:cs="Arial"/>
                <w:sz w:val="20"/>
                <w:szCs w:val="20"/>
              </w:rPr>
              <w:t>Indonesia</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ID1</w:t>
            </w:r>
          </w:p>
          <w:p w:rsidR="00FB02E7" w:rsidRPr="004C1558" w:rsidRDefault="00FB02E7" w:rsidP="00FB02E7">
            <w:pPr>
              <w:jc w:val="center"/>
              <w:rPr>
                <w:rFonts w:ascii="Arial" w:hAnsi="Arial" w:cs="Arial"/>
                <w:sz w:val="20"/>
                <w:szCs w:val="20"/>
              </w:rPr>
            </w:pPr>
            <w:r w:rsidRPr="004C1558">
              <w:rPr>
                <w:rFonts w:ascii="Arial" w:hAnsi="Arial" w:cs="Arial"/>
                <w:sz w:val="20"/>
                <w:szCs w:val="20"/>
              </w:rPr>
              <w:t>ID2</w:t>
            </w:r>
          </w:p>
          <w:p w:rsidR="00FB02E7" w:rsidRPr="004C1558" w:rsidRDefault="00FB02E7" w:rsidP="00FB02E7">
            <w:pPr>
              <w:jc w:val="center"/>
              <w:rPr>
                <w:rFonts w:ascii="Arial" w:hAnsi="Arial" w:cs="Arial"/>
                <w:sz w:val="20"/>
                <w:szCs w:val="20"/>
              </w:rPr>
            </w:pPr>
            <w:r w:rsidRPr="004C1558">
              <w:rPr>
                <w:rFonts w:ascii="Arial" w:hAnsi="Arial" w:cs="Arial"/>
                <w:sz w:val="20"/>
                <w:szCs w:val="20"/>
              </w:rPr>
              <w:t>ID3</w:t>
            </w:r>
          </w:p>
        </w:tc>
        <w:tc>
          <w:tcPr>
            <w:tcW w:w="3187" w:type="dxa"/>
          </w:tcPr>
          <w:p w:rsidR="00770EB2" w:rsidRPr="00B06F2C" w:rsidRDefault="00770EB2" w:rsidP="00770EB2">
            <w:pPr>
              <w:rPr>
                <w:rFonts w:ascii="Arial" w:hAnsi="Arial" w:cs="Arial"/>
                <w:sz w:val="20"/>
                <w:szCs w:val="20"/>
              </w:rPr>
            </w:pPr>
            <w:r w:rsidRPr="00B06F2C">
              <w:rPr>
                <w:rFonts w:ascii="Arial" w:hAnsi="Arial" w:cs="Arial"/>
                <w:sz w:val="20"/>
                <w:szCs w:val="20"/>
              </w:rPr>
              <w:t>Casandra Tania</w:t>
            </w:r>
          </w:p>
          <w:p w:rsidR="00FB02E7" w:rsidRPr="00B06F2C" w:rsidRDefault="00770EB2" w:rsidP="00770EB2">
            <w:pPr>
              <w:rPr>
                <w:rFonts w:ascii="Arial" w:hAnsi="Arial" w:cs="Arial"/>
                <w:sz w:val="20"/>
                <w:szCs w:val="20"/>
              </w:rPr>
            </w:pPr>
            <w:proofErr w:type="spellStart"/>
            <w:r w:rsidRPr="00B06F2C">
              <w:rPr>
                <w:rFonts w:ascii="Arial" w:hAnsi="Arial" w:cs="Arial"/>
                <w:sz w:val="20"/>
                <w:szCs w:val="20"/>
              </w:rPr>
              <w:t>Erina</w:t>
            </w:r>
            <w:proofErr w:type="spellEnd"/>
            <w:r w:rsidRPr="00B06F2C">
              <w:rPr>
                <w:rFonts w:ascii="Arial" w:hAnsi="Arial" w:cs="Arial"/>
                <w:sz w:val="20"/>
                <w:szCs w:val="20"/>
              </w:rPr>
              <w:t xml:space="preserve"> Nelly</w:t>
            </w:r>
          </w:p>
        </w:tc>
        <w:tc>
          <w:tcPr>
            <w:tcW w:w="3254" w:type="dxa"/>
          </w:tcPr>
          <w:p w:rsidR="00FB02E7" w:rsidRPr="00B06F2C" w:rsidRDefault="00FD3D1C" w:rsidP="00932229">
            <w:pPr>
              <w:jc w:val="both"/>
              <w:rPr>
                <w:rFonts w:ascii="Arial" w:hAnsi="Arial" w:cs="Arial"/>
                <w:bCs/>
                <w:sz w:val="20"/>
                <w:szCs w:val="20"/>
                <w:lang w:val="en"/>
              </w:rPr>
            </w:pPr>
            <w:hyperlink r:id="rId17" w:history="1">
              <w:r w:rsidR="00770EB2" w:rsidRPr="00B06F2C">
                <w:rPr>
                  <w:rStyle w:val="Hyperlink"/>
                  <w:rFonts w:ascii="Arial" w:hAnsi="Arial" w:cs="Arial"/>
                  <w:bCs/>
                  <w:color w:val="auto"/>
                  <w:sz w:val="20"/>
                  <w:szCs w:val="20"/>
                  <w:lang w:val="en"/>
                </w:rPr>
                <w:t>ctania@wwf.id</w:t>
              </w:r>
            </w:hyperlink>
          </w:p>
          <w:p w:rsidR="00770EB2" w:rsidRPr="00B06F2C" w:rsidRDefault="00FD3D1C" w:rsidP="00932229">
            <w:pPr>
              <w:jc w:val="both"/>
              <w:rPr>
                <w:rFonts w:ascii="Arial" w:hAnsi="Arial" w:cs="Arial"/>
                <w:sz w:val="20"/>
                <w:szCs w:val="20"/>
              </w:rPr>
            </w:pPr>
            <w:hyperlink r:id="rId18" w:history="1">
              <w:r w:rsidR="00770EB2" w:rsidRPr="00B06F2C">
                <w:rPr>
                  <w:rStyle w:val="Hyperlink"/>
                  <w:rFonts w:ascii="Arial" w:hAnsi="Arial" w:cs="Arial"/>
                  <w:color w:val="auto"/>
                  <w:sz w:val="20"/>
                  <w:szCs w:val="20"/>
                  <w:lang w:val="en"/>
                </w:rPr>
                <w:t>erinelly@yahoo.com</w:t>
              </w:r>
            </w:hyperlink>
            <w:r w:rsidR="00770EB2" w:rsidRPr="00B06F2C">
              <w:rPr>
                <w:rFonts w:ascii="Arial" w:hAnsi="Arial" w:cs="Arial"/>
                <w:sz w:val="20"/>
                <w:szCs w:val="20"/>
                <w:lang w:val="en"/>
              </w:rPr>
              <w:t xml:space="preserve"> </w:t>
            </w:r>
          </w:p>
        </w:tc>
      </w:tr>
      <w:tr w:rsidR="004C1558" w:rsidRPr="004C1558" w:rsidTr="00A56FAD">
        <w:tc>
          <w:tcPr>
            <w:tcW w:w="1363" w:type="dxa"/>
            <w:vMerge w:val="restart"/>
          </w:tcPr>
          <w:p w:rsidR="00D76431" w:rsidRPr="004C1558" w:rsidRDefault="00D76431" w:rsidP="00932229">
            <w:pPr>
              <w:jc w:val="both"/>
              <w:rPr>
                <w:rFonts w:ascii="Arial" w:hAnsi="Arial" w:cs="Arial"/>
                <w:sz w:val="20"/>
                <w:szCs w:val="20"/>
              </w:rPr>
            </w:pPr>
            <w:r w:rsidRPr="004C1558">
              <w:rPr>
                <w:rFonts w:ascii="Arial" w:hAnsi="Arial" w:cs="Arial"/>
                <w:sz w:val="20"/>
                <w:szCs w:val="20"/>
              </w:rPr>
              <w:t>Madagascar</w:t>
            </w:r>
          </w:p>
        </w:tc>
        <w:tc>
          <w:tcPr>
            <w:tcW w:w="940" w:type="dxa"/>
          </w:tcPr>
          <w:p w:rsidR="00D76431" w:rsidRPr="004C1558" w:rsidRDefault="00D76431" w:rsidP="00FB02E7">
            <w:pPr>
              <w:jc w:val="center"/>
              <w:rPr>
                <w:rFonts w:ascii="Arial" w:hAnsi="Arial" w:cs="Arial"/>
                <w:sz w:val="20"/>
                <w:szCs w:val="20"/>
              </w:rPr>
            </w:pPr>
            <w:r w:rsidRPr="004C1558">
              <w:rPr>
                <w:rFonts w:ascii="Arial" w:hAnsi="Arial" w:cs="Arial"/>
                <w:sz w:val="20"/>
                <w:szCs w:val="20"/>
              </w:rPr>
              <w:t>MG1</w:t>
            </w:r>
          </w:p>
        </w:tc>
        <w:tc>
          <w:tcPr>
            <w:tcW w:w="3187" w:type="dxa"/>
            <w:vMerge w:val="restart"/>
          </w:tcPr>
          <w:p w:rsidR="00D76431" w:rsidRPr="00B06F2C" w:rsidRDefault="00D76431" w:rsidP="00932229">
            <w:pPr>
              <w:jc w:val="both"/>
              <w:rPr>
                <w:rFonts w:ascii="Arial" w:hAnsi="Arial" w:cs="Arial"/>
                <w:sz w:val="20"/>
                <w:szCs w:val="20"/>
              </w:rPr>
            </w:pPr>
            <w:r w:rsidRPr="00B06F2C">
              <w:rPr>
                <w:rFonts w:ascii="Arial" w:hAnsi="Arial" w:cs="Arial"/>
                <w:sz w:val="20"/>
                <w:szCs w:val="20"/>
              </w:rPr>
              <w:t>Frances Humber</w:t>
            </w:r>
          </w:p>
          <w:p w:rsidR="00D76431" w:rsidRPr="00B06F2C" w:rsidRDefault="00D76431" w:rsidP="00932229">
            <w:pPr>
              <w:jc w:val="both"/>
              <w:rPr>
                <w:rFonts w:ascii="Arial" w:hAnsi="Arial" w:cs="Arial"/>
                <w:sz w:val="20"/>
                <w:szCs w:val="20"/>
              </w:rPr>
            </w:pPr>
            <w:r w:rsidRPr="00B06F2C">
              <w:rPr>
                <w:rFonts w:ascii="Arial" w:hAnsi="Arial" w:cs="Arial"/>
                <w:sz w:val="20"/>
                <w:szCs w:val="20"/>
              </w:rPr>
              <w:t>Victoria Jeffers</w:t>
            </w:r>
          </w:p>
        </w:tc>
        <w:tc>
          <w:tcPr>
            <w:tcW w:w="3254" w:type="dxa"/>
            <w:vMerge w:val="restart"/>
          </w:tcPr>
          <w:p w:rsidR="00D76431" w:rsidRPr="00B06F2C" w:rsidRDefault="00FD3D1C" w:rsidP="00932229">
            <w:pPr>
              <w:jc w:val="both"/>
              <w:rPr>
                <w:rFonts w:ascii="Arial" w:hAnsi="Arial" w:cs="Arial"/>
                <w:sz w:val="20"/>
                <w:szCs w:val="20"/>
                <w:lang w:val="en"/>
              </w:rPr>
            </w:pPr>
            <w:hyperlink r:id="rId19" w:history="1">
              <w:r w:rsidR="00D76431" w:rsidRPr="00B06F2C">
                <w:rPr>
                  <w:rStyle w:val="Hyperlink"/>
                  <w:rFonts w:ascii="Arial" w:hAnsi="Arial" w:cs="Arial"/>
                  <w:color w:val="auto"/>
                  <w:sz w:val="20"/>
                  <w:szCs w:val="20"/>
                  <w:lang w:val="en"/>
                </w:rPr>
                <w:t>fran@blueventures.org</w:t>
              </w:r>
            </w:hyperlink>
          </w:p>
          <w:p w:rsidR="00D76431" w:rsidRPr="00B06F2C" w:rsidRDefault="00D76431" w:rsidP="00932229">
            <w:pPr>
              <w:jc w:val="both"/>
              <w:rPr>
                <w:rFonts w:ascii="Arial" w:hAnsi="Arial" w:cs="Arial"/>
                <w:sz w:val="20"/>
                <w:szCs w:val="20"/>
              </w:rPr>
            </w:pPr>
            <w:r w:rsidRPr="00B06F2C">
              <w:rPr>
                <w:rFonts w:ascii="Arial" w:hAnsi="Arial" w:cs="Arial"/>
                <w:sz w:val="20"/>
                <w:szCs w:val="20"/>
                <w:lang w:val="en"/>
              </w:rPr>
              <w:t>victoria@blueventures.org</w:t>
            </w:r>
          </w:p>
        </w:tc>
      </w:tr>
      <w:tr w:rsidR="004C1558" w:rsidRPr="004C1558" w:rsidTr="00A56FAD">
        <w:tc>
          <w:tcPr>
            <w:tcW w:w="1363" w:type="dxa"/>
            <w:vMerge/>
          </w:tcPr>
          <w:p w:rsidR="00D76431" w:rsidRPr="004C1558" w:rsidRDefault="00D76431" w:rsidP="00932229">
            <w:pPr>
              <w:jc w:val="both"/>
              <w:rPr>
                <w:rFonts w:ascii="Arial" w:hAnsi="Arial" w:cs="Arial"/>
                <w:sz w:val="20"/>
                <w:szCs w:val="20"/>
              </w:rPr>
            </w:pPr>
          </w:p>
        </w:tc>
        <w:tc>
          <w:tcPr>
            <w:tcW w:w="940" w:type="dxa"/>
          </w:tcPr>
          <w:p w:rsidR="00D76431" w:rsidRPr="004C1558" w:rsidRDefault="00D76431" w:rsidP="00FB02E7">
            <w:pPr>
              <w:jc w:val="center"/>
              <w:rPr>
                <w:rFonts w:ascii="Arial" w:hAnsi="Arial" w:cs="Arial"/>
                <w:sz w:val="20"/>
                <w:szCs w:val="20"/>
              </w:rPr>
            </w:pPr>
            <w:r w:rsidRPr="004C1558">
              <w:rPr>
                <w:rFonts w:ascii="Arial" w:hAnsi="Arial" w:cs="Arial"/>
                <w:sz w:val="20"/>
                <w:szCs w:val="20"/>
              </w:rPr>
              <w:t>MG2</w:t>
            </w:r>
          </w:p>
        </w:tc>
        <w:tc>
          <w:tcPr>
            <w:tcW w:w="3187" w:type="dxa"/>
            <w:vMerge/>
          </w:tcPr>
          <w:p w:rsidR="00D76431" w:rsidRPr="00B06F2C" w:rsidRDefault="00D76431" w:rsidP="00932229">
            <w:pPr>
              <w:jc w:val="both"/>
              <w:rPr>
                <w:rFonts w:ascii="Arial" w:hAnsi="Arial" w:cs="Arial"/>
                <w:sz w:val="20"/>
                <w:szCs w:val="20"/>
              </w:rPr>
            </w:pPr>
          </w:p>
        </w:tc>
        <w:tc>
          <w:tcPr>
            <w:tcW w:w="3254" w:type="dxa"/>
            <w:vMerge/>
          </w:tcPr>
          <w:p w:rsidR="00D76431" w:rsidRPr="00B06F2C" w:rsidRDefault="00D76431" w:rsidP="00932229">
            <w:pPr>
              <w:jc w:val="both"/>
              <w:rPr>
                <w:rFonts w:ascii="Arial" w:hAnsi="Arial" w:cs="Arial"/>
                <w:sz w:val="20"/>
                <w:szCs w:val="20"/>
              </w:rPr>
            </w:pP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MG3</w:t>
            </w:r>
          </w:p>
        </w:tc>
        <w:tc>
          <w:tcPr>
            <w:tcW w:w="3187" w:type="dxa"/>
          </w:tcPr>
          <w:p w:rsidR="00FB02E7" w:rsidRPr="00B06F2C" w:rsidRDefault="00A0190D" w:rsidP="00932229">
            <w:pPr>
              <w:jc w:val="both"/>
              <w:rPr>
                <w:rFonts w:ascii="Arial" w:hAnsi="Arial" w:cs="Arial"/>
                <w:sz w:val="20"/>
                <w:szCs w:val="20"/>
              </w:rPr>
            </w:pPr>
            <w:r w:rsidRPr="00B06F2C">
              <w:rPr>
                <w:rFonts w:ascii="Arial" w:hAnsi="Arial" w:cs="Arial"/>
                <w:bCs/>
                <w:sz w:val="20"/>
                <w:szCs w:val="20"/>
                <w:lang w:val="en"/>
              </w:rPr>
              <w:t>Patricia Davis</w:t>
            </w:r>
          </w:p>
        </w:tc>
        <w:tc>
          <w:tcPr>
            <w:tcW w:w="3254" w:type="dxa"/>
          </w:tcPr>
          <w:p w:rsidR="00FB02E7" w:rsidRPr="00B06F2C" w:rsidRDefault="00A0190D" w:rsidP="00932229">
            <w:pPr>
              <w:jc w:val="both"/>
              <w:rPr>
                <w:rFonts w:ascii="Arial" w:hAnsi="Arial" w:cs="Arial"/>
                <w:sz w:val="20"/>
                <w:szCs w:val="20"/>
              </w:rPr>
            </w:pPr>
            <w:r w:rsidRPr="00B06F2C">
              <w:rPr>
                <w:rFonts w:ascii="Arial" w:hAnsi="Arial" w:cs="Arial"/>
                <w:sz w:val="20"/>
                <w:szCs w:val="20"/>
                <w:lang w:val="en"/>
              </w:rPr>
              <w:t>patricia@c-3.org.uk</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MG4</w:t>
            </w:r>
          </w:p>
        </w:tc>
        <w:tc>
          <w:tcPr>
            <w:tcW w:w="3187" w:type="dxa"/>
          </w:tcPr>
          <w:p w:rsidR="00FB02E7" w:rsidRPr="00B06F2C" w:rsidRDefault="00A0190D" w:rsidP="00932229">
            <w:pPr>
              <w:jc w:val="both"/>
              <w:rPr>
                <w:rFonts w:ascii="Arial" w:hAnsi="Arial" w:cs="Arial"/>
                <w:sz w:val="20"/>
                <w:szCs w:val="20"/>
              </w:rPr>
            </w:pPr>
            <w:proofErr w:type="spellStart"/>
            <w:r w:rsidRPr="00B06F2C">
              <w:rPr>
                <w:rFonts w:ascii="Arial" w:hAnsi="Arial" w:cs="Arial"/>
                <w:sz w:val="20"/>
                <w:szCs w:val="20"/>
              </w:rPr>
              <w:t>Isaia</w:t>
            </w:r>
            <w:proofErr w:type="spellEnd"/>
            <w:r w:rsidRPr="00B06F2C">
              <w:rPr>
                <w:rFonts w:ascii="Arial" w:hAnsi="Arial" w:cs="Arial"/>
                <w:sz w:val="20"/>
                <w:szCs w:val="20"/>
              </w:rPr>
              <w:t xml:space="preserve"> Raymond</w:t>
            </w:r>
          </w:p>
          <w:p w:rsidR="00A0190D" w:rsidRPr="00B06F2C" w:rsidRDefault="00A0190D" w:rsidP="00932229">
            <w:pPr>
              <w:jc w:val="both"/>
              <w:rPr>
                <w:rFonts w:ascii="Arial" w:hAnsi="Arial" w:cs="Arial"/>
                <w:sz w:val="20"/>
                <w:szCs w:val="20"/>
              </w:rPr>
            </w:pPr>
            <w:r w:rsidRPr="00B06F2C">
              <w:rPr>
                <w:rFonts w:ascii="Arial" w:hAnsi="Arial" w:cs="Arial"/>
                <w:bCs/>
                <w:sz w:val="20"/>
                <w:szCs w:val="20"/>
                <w:lang w:val="en"/>
              </w:rPr>
              <w:t>Yvette Razafindrakoto</w:t>
            </w:r>
          </w:p>
        </w:tc>
        <w:tc>
          <w:tcPr>
            <w:tcW w:w="3254" w:type="dxa"/>
          </w:tcPr>
          <w:p w:rsidR="00FB02E7" w:rsidRPr="00B06F2C" w:rsidRDefault="00FD3D1C" w:rsidP="00932229">
            <w:pPr>
              <w:jc w:val="both"/>
              <w:rPr>
                <w:rFonts w:ascii="Arial" w:hAnsi="Arial" w:cs="Arial"/>
                <w:sz w:val="20"/>
                <w:szCs w:val="20"/>
                <w:lang w:val="en"/>
              </w:rPr>
            </w:pPr>
            <w:hyperlink r:id="rId20" w:history="1">
              <w:r w:rsidR="00A0190D" w:rsidRPr="00B06F2C">
                <w:rPr>
                  <w:rStyle w:val="Hyperlink"/>
                  <w:rFonts w:ascii="Arial" w:hAnsi="Arial" w:cs="Arial"/>
                  <w:color w:val="auto"/>
                  <w:sz w:val="20"/>
                  <w:szCs w:val="20"/>
                  <w:lang w:val="en"/>
                </w:rPr>
                <w:t>isaiaraymond@gmail.com</w:t>
              </w:r>
            </w:hyperlink>
          </w:p>
          <w:p w:rsidR="00A0190D" w:rsidRPr="00B06F2C" w:rsidRDefault="00A0190D" w:rsidP="00932229">
            <w:pPr>
              <w:jc w:val="both"/>
              <w:rPr>
                <w:rFonts w:ascii="Arial" w:hAnsi="Arial" w:cs="Arial"/>
                <w:sz w:val="20"/>
                <w:szCs w:val="20"/>
              </w:rPr>
            </w:pPr>
            <w:r w:rsidRPr="00B06F2C">
              <w:rPr>
                <w:rFonts w:ascii="Arial" w:hAnsi="Arial" w:cs="Arial"/>
                <w:sz w:val="20"/>
                <w:szCs w:val="20"/>
                <w:lang w:val="en"/>
              </w:rPr>
              <w:t>razafyve@yahoo.com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MG5</w:t>
            </w:r>
          </w:p>
        </w:tc>
        <w:tc>
          <w:tcPr>
            <w:tcW w:w="3187" w:type="dxa"/>
          </w:tcPr>
          <w:p w:rsidR="00FB02E7" w:rsidRPr="00B06F2C" w:rsidRDefault="00A0190D" w:rsidP="00932229">
            <w:pPr>
              <w:jc w:val="both"/>
              <w:rPr>
                <w:rFonts w:ascii="Arial" w:hAnsi="Arial" w:cs="Arial"/>
                <w:sz w:val="20"/>
                <w:szCs w:val="20"/>
              </w:rPr>
            </w:pPr>
            <w:r w:rsidRPr="00B06F2C">
              <w:rPr>
                <w:rFonts w:ascii="Arial" w:hAnsi="Arial" w:cs="Arial"/>
                <w:sz w:val="20"/>
                <w:szCs w:val="20"/>
              </w:rPr>
              <w:t>Rijasoa Fanazava</w:t>
            </w:r>
          </w:p>
        </w:tc>
        <w:tc>
          <w:tcPr>
            <w:tcW w:w="3254" w:type="dxa"/>
          </w:tcPr>
          <w:p w:rsidR="00FB02E7" w:rsidRPr="00B06F2C" w:rsidRDefault="00A0190D" w:rsidP="00932229">
            <w:pPr>
              <w:jc w:val="both"/>
              <w:rPr>
                <w:rFonts w:ascii="Arial" w:hAnsi="Arial" w:cs="Arial"/>
                <w:sz w:val="20"/>
                <w:szCs w:val="20"/>
              </w:rPr>
            </w:pPr>
            <w:r w:rsidRPr="00B06F2C">
              <w:rPr>
                <w:rFonts w:ascii="Arial" w:hAnsi="Arial" w:cs="Arial"/>
                <w:bCs/>
                <w:sz w:val="20"/>
                <w:szCs w:val="20"/>
                <w:lang w:val="en"/>
              </w:rPr>
              <w:t>rijafanazava@yahoo.fr</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MG6</w:t>
            </w:r>
          </w:p>
        </w:tc>
        <w:tc>
          <w:tcPr>
            <w:tcW w:w="3187" w:type="dxa"/>
          </w:tcPr>
          <w:p w:rsidR="00FB02E7" w:rsidRPr="00B06F2C" w:rsidRDefault="00A0190D" w:rsidP="00932229">
            <w:pPr>
              <w:jc w:val="both"/>
              <w:rPr>
                <w:rFonts w:ascii="Arial" w:hAnsi="Arial" w:cs="Arial"/>
                <w:sz w:val="20"/>
                <w:szCs w:val="20"/>
              </w:rPr>
            </w:pPr>
            <w:r w:rsidRPr="00B06F2C">
              <w:rPr>
                <w:rFonts w:ascii="Arial" w:hAnsi="Arial" w:cs="Arial"/>
                <w:sz w:val="20"/>
                <w:szCs w:val="20"/>
              </w:rPr>
              <w:t>Alison Clausen</w:t>
            </w:r>
          </w:p>
        </w:tc>
        <w:tc>
          <w:tcPr>
            <w:tcW w:w="3254" w:type="dxa"/>
          </w:tcPr>
          <w:p w:rsidR="00FB02E7" w:rsidRPr="00B06F2C" w:rsidRDefault="00A0190D" w:rsidP="00932229">
            <w:pPr>
              <w:jc w:val="both"/>
              <w:rPr>
                <w:rFonts w:ascii="Arial" w:hAnsi="Arial" w:cs="Arial"/>
                <w:sz w:val="20"/>
                <w:szCs w:val="20"/>
              </w:rPr>
            </w:pPr>
            <w:r w:rsidRPr="00B06F2C">
              <w:rPr>
                <w:rFonts w:ascii="Arial" w:hAnsi="Arial" w:cs="Arial"/>
                <w:sz w:val="20"/>
                <w:szCs w:val="20"/>
                <w:lang w:val="en"/>
              </w:rPr>
              <w:t>aclausen@wcs.org</w:t>
            </w:r>
          </w:p>
        </w:tc>
      </w:tr>
      <w:tr w:rsidR="004C1558" w:rsidRPr="004C1558" w:rsidTr="00A56FAD">
        <w:tc>
          <w:tcPr>
            <w:tcW w:w="1363" w:type="dxa"/>
            <w:vMerge w:val="restart"/>
          </w:tcPr>
          <w:p w:rsidR="00FB02E7" w:rsidRPr="004C1558" w:rsidRDefault="00FB02E7" w:rsidP="00932229">
            <w:pPr>
              <w:jc w:val="both"/>
              <w:rPr>
                <w:rFonts w:ascii="Arial" w:hAnsi="Arial" w:cs="Arial"/>
                <w:sz w:val="20"/>
                <w:szCs w:val="20"/>
              </w:rPr>
            </w:pPr>
            <w:r w:rsidRPr="004C1558">
              <w:rPr>
                <w:rFonts w:ascii="Arial" w:hAnsi="Arial" w:cs="Arial"/>
                <w:sz w:val="20"/>
                <w:szCs w:val="20"/>
              </w:rPr>
              <w:t>Malaysia</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MY1</w:t>
            </w:r>
          </w:p>
        </w:tc>
        <w:tc>
          <w:tcPr>
            <w:tcW w:w="3187" w:type="dxa"/>
          </w:tcPr>
          <w:p w:rsidR="00FB02E7" w:rsidRPr="00B06F2C" w:rsidRDefault="00F22F94" w:rsidP="00932229">
            <w:pPr>
              <w:jc w:val="both"/>
              <w:rPr>
                <w:rFonts w:ascii="Arial" w:hAnsi="Arial" w:cs="Arial"/>
                <w:sz w:val="20"/>
                <w:szCs w:val="20"/>
              </w:rPr>
            </w:pPr>
            <w:r w:rsidRPr="00B06F2C">
              <w:rPr>
                <w:rFonts w:ascii="Arial" w:hAnsi="Arial" w:cs="Arial"/>
                <w:bCs/>
                <w:sz w:val="20"/>
                <w:szCs w:val="20"/>
                <w:lang w:val="en-MY" w:eastAsia="en-MY"/>
              </w:rPr>
              <w:t>Izarenah BT MD Repin</w:t>
            </w:r>
          </w:p>
        </w:tc>
        <w:tc>
          <w:tcPr>
            <w:tcW w:w="3254" w:type="dxa"/>
          </w:tcPr>
          <w:p w:rsidR="00FB02E7" w:rsidRPr="00B06F2C" w:rsidRDefault="00D76431" w:rsidP="00932229">
            <w:pPr>
              <w:jc w:val="both"/>
              <w:rPr>
                <w:rFonts w:ascii="Arial" w:hAnsi="Arial" w:cs="Arial"/>
                <w:sz w:val="20"/>
                <w:szCs w:val="20"/>
              </w:rPr>
            </w:pPr>
            <w:r w:rsidRPr="00B06F2C">
              <w:rPr>
                <w:rFonts w:ascii="Arial" w:hAnsi="Arial" w:cs="Arial"/>
                <w:bCs/>
                <w:sz w:val="20"/>
                <w:szCs w:val="20"/>
                <w:lang w:val="en"/>
              </w:rPr>
              <w:t>izarenah@nre.gov.my</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MY2</w:t>
            </w:r>
          </w:p>
        </w:tc>
        <w:tc>
          <w:tcPr>
            <w:tcW w:w="3187" w:type="dxa"/>
          </w:tcPr>
          <w:p w:rsidR="00FB02E7" w:rsidRPr="00B06F2C" w:rsidRDefault="00F22F94" w:rsidP="00F22F94">
            <w:pPr>
              <w:rPr>
                <w:rFonts w:ascii="Arial" w:hAnsi="Arial" w:cs="Arial"/>
                <w:sz w:val="20"/>
                <w:szCs w:val="20"/>
              </w:rPr>
            </w:pPr>
            <w:r w:rsidRPr="00B06F2C">
              <w:rPr>
                <w:rFonts w:ascii="Arial" w:hAnsi="Arial" w:cs="Arial"/>
                <w:sz w:val="20"/>
                <w:szCs w:val="20"/>
              </w:rPr>
              <w:t>Syed Abdullah Syed Abdul Kadir</w:t>
            </w:r>
          </w:p>
        </w:tc>
        <w:tc>
          <w:tcPr>
            <w:tcW w:w="3254" w:type="dxa"/>
          </w:tcPr>
          <w:p w:rsidR="00FB02E7" w:rsidRPr="00B06F2C" w:rsidRDefault="00F22F94" w:rsidP="00932229">
            <w:pPr>
              <w:jc w:val="both"/>
              <w:rPr>
                <w:rFonts w:ascii="Arial" w:hAnsi="Arial" w:cs="Arial"/>
                <w:sz w:val="20"/>
                <w:szCs w:val="20"/>
              </w:rPr>
            </w:pPr>
            <w:r w:rsidRPr="00B06F2C">
              <w:rPr>
                <w:rFonts w:ascii="Arial" w:hAnsi="Arial" w:cs="Arial"/>
                <w:sz w:val="20"/>
                <w:szCs w:val="20"/>
                <w:lang w:val="en"/>
              </w:rPr>
              <w:t>syedjohor@gmail.com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MY3</w:t>
            </w:r>
          </w:p>
        </w:tc>
        <w:tc>
          <w:tcPr>
            <w:tcW w:w="3187" w:type="dxa"/>
          </w:tcPr>
          <w:p w:rsidR="00FB02E7" w:rsidRPr="00B06F2C" w:rsidRDefault="00F22F94" w:rsidP="00932229">
            <w:pPr>
              <w:jc w:val="both"/>
              <w:rPr>
                <w:rFonts w:ascii="Arial" w:hAnsi="Arial" w:cs="Arial"/>
                <w:sz w:val="20"/>
                <w:szCs w:val="20"/>
              </w:rPr>
            </w:pPr>
            <w:r w:rsidRPr="00B06F2C">
              <w:rPr>
                <w:rFonts w:ascii="Arial" w:hAnsi="Arial" w:cs="Arial"/>
                <w:sz w:val="20"/>
                <w:szCs w:val="20"/>
              </w:rPr>
              <w:t>Leela Rajamani</w:t>
            </w:r>
          </w:p>
        </w:tc>
        <w:tc>
          <w:tcPr>
            <w:tcW w:w="3254" w:type="dxa"/>
          </w:tcPr>
          <w:p w:rsidR="00FB02E7" w:rsidRPr="00B06F2C" w:rsidRDefault="00F22F94" w:rsidP="00932229">
            <w:pPr>
              <w:jc w:val="both"/>
              <w:rPr>
                <w:rFonts w:ascii="Arial" w:hAnsi="Arial" w:cs="Arial"/>
                <w:sz w:val="20"/>
                <w:szCs w:val="20"/>
              </w:rPr>
            </w:pPr>
            <w:r w:rsidRPr="00B06F2C">
              <w:rPr>
                <w:rFonts w:ascii="Arial" w:hAnsi="Arial" w:cs="Arial"/>
                <w:sz w:val="20"/>
                <w:szCs w:val="20"/>
                <w:lang w:val="en"/>
              </w:rPr>
              <w:t>leelarajamani@gmail.com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MY4</w:t>
            </w:r>
          </w:p>
        </w:tc>
        <w:tc>
          <w:tcPr>
            <w:tcW w:w="3187" w:type="dxa"/>
          </w:tcPr>
          <w:p w:rsidR="00FB02E7" w:rsidRPr="00B06F2C" w:rsidRDefault="00F22F94" w:rsidP="00932229">
            <w:pPr>
              <w:jc w:val="both"/>
              <w:rPr>
                <w:rFonts w:ascii="Arial" w:hAnsi="Arial" w:cs="Arial"/>
                <w:sz w:val="20"/>
                <w:szCs w:val="20"/>
              </w:rPr>
            </w:pPr>
            <w:r w:rsidRPr="00B06F2C">
              <w:rPr>
                <w:rFonts w:ascii="Arial" w:hAnsi="Arial" w:cs="Arial"/>
                <w:bCs/>
                <w:sz w:val="20"/>
                <w:szCs w:val="20"/>
                <w:lang w:val="en"/>
              </w:rPr>
              <w:t>Louisa Ponnampalam</w:t>
            </w:r>
          </w:p>
        </w:tc>
        <w:tc>
          <w:tcPr>
            <w:tcW w:w="3254" w:type="dxa"/>
          </w:tcPr>
          <w:p w:rsidR="00FB02E7" w:rsidRPr="00B06F2C" w:rsidRDefault="00F22F94" w:rsidP="00932229">
            <w:pPr>
              <w:jc w:val="both"/>
              <w:rPr>
                <w:rFonts w:ascii="Arial" w:hAnsi="Arial" w:cs="Arial"/>
                <w:sz w:val="20"/>
                <w:szCs w:val="20"/>
              </w:rPr>
            </w:pPr>
            <w:r w:rsidRPr="00B06F2C">
              <w:rPr>
                <w:rFonts w:ascii="Arial" w:hAnsi="Arial" w:cs="Arial"/>
                <w:sz w:val="20"/>
                <w:szCs w:val="20"/>
                <w:lang w:val="en"/>
              </w:rPr>
              <w:t>louisa.ponnampalam@gmail.com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MY5</w:t>
            </w:r>
          </w:p>
        </w:tc>
        <w:tc>
          <w:tcPr>
            <w:tcW w:w="3187" w:type="dxa"/>
          </w:tcPr>
          <w:p w:rsidR="00FB02E7" w:rsidRPr="00B06F2C" w:rsidRDefault="00F22F94" w:rsidP="00932229">
            <w:pPr>
              <w:jc w:val="both"/>
              <w:rPr>
                <w:rFonts w:ascii="Arial" w:hAnsi="Arial" w:cs="Arial"/>
                <w:sz w:val="20"/>
                <w:szCs w:val="20"/>
              </w:rPr>
            </w:pPr>
            <w:r w:rsidRPr="00B06F2C">
              <w:rPr>
                <w:rFonts w:ascii="Arial" w:hAnsi="Arial" w:cs="Arial"/>
                <w:sz w:val="20"/>
                <w:szCs w:val="20"/>
              </w:rPr>
              <w:t>James Bali</w:t>
            </w:r>
          </w:p>
          <w:p w:rsidR="00F22F94" w:rsidRPr="00B06F2C" w:rsidRDefault="00F22F94" w:rsidP="00932229">
            <w:pPr>
              <w:jc w:val="both"/>
              <w:rPr>
                <w:rFonts w:ascii="Arial" w:hAnsi="Arial" w:cs="Arial"/>
                <w:sz w:val="20"/>
                <w:szCs w:val="20"/>
              </w:rPr>
            </w:pPr>
            <w:r w:rsidRPr="00B06F2C">
              <w:rPr>
                <w:rFonts w:ascii="Arial" w:hAnsi="Arial" w:cs="Arial"/>
                <w:bCs/>
                <w:sz w:val="20"/>
                <w:szCs w:val="20"/>
                <w:lang w:val="en"/>
              </w:rPr>
              <w:t>Toloy Keripin Munsang</w:t>
            </w:r>
          </w:p>
        </w:tc>
        <w:tc>
          <w:tcPr>
            <w:tcW w:w="3254" w:type="dxa"/>
          </w:tcPr>
          <w:p w:rsidR="00FB02E7" w:rsidRPr="00B06F2C" w:rsidRDefault="00FD3D1C" w:rsidP="00932229">
            <w:pPr>
              <w:jc w:val="both"/>
              <w:rPr>
                <w:rFonts w:ascii="Arial" w:hAnsi="Arial" w:cs="Arial"/>
                <w:sz w:val="20"/>
                <w:szCs w:val="20"/>
                <w:lang w:val="en"/>
              </w:rPr>
            </w:pPr>
            <w:hyperlink r:id="rId21" w:history="1">
              <w:r w:rsidR="00F22F94" w:rsidRPr="00B06F2C">
                <w:rPr>
                  <w:rStyle w:val="Hyperlink"/>
                  <w:rFonts w:ascii="Arial" w:hAnsi="Arial" w:cs="Arial"/>
                  <w:color w:val="auto"/>
                  <w:sz w:val="20"/>
                  <w:szCs w:val="20"/>
                  <w:lang w:val="en"/>
                </w:rPr>
                <w:t>jjames71b@gmail.com</w:t>
              </w:r>
            </w:hyperlink>
          </w:p>
          <w:p w:rsidR="00F22F94" w:rsidRPr="00B06F2C" w:rsidRDefault="00F22F94" w:rsidP="00932229">
            <w:pPr>
              <w:jc w:val="both"/>
              <w:rPr>
                <w:rFonts w:ascii="Arial" w:hAnsi="Arial" w:cs="Arial"/>
                <w:sz w:val="20"/>
                <w:szCs w:val="20"/>
              </w:rPr>
            </w:pPr>
            <w:r w:rsidRPr="00B06F2C">
              <w:rPr>
                <w:rFonts w:ascii="Arial" w:hAnsi="Arial" w:cs="Arial"/>
                <w:sz w:val="20"/>
                <w:szCs w:val="20"/>
                <w:lang w:val="en"/>
              </w:rPr>
              <w:t>fox.toloy@gmail.com</w:t>
            </w:r>
          </w:p>
        </w:tc>
      </w:tr>
      <w:tr w:rsidR="004C1558" w:rsidRPr="004C1558" w:rsidTr="00A56FAD">
        <w:tc>
          <w:tcPr>
            <w:tcW w:w="1363" w:type="dxa"/>
            <w:vMerge w:val="restart"/>
          </w:tcPr>
          <w:p w:rsidR="003025B6" w:rsidRPr="004C1558" w:rsidRDefault="003025B6" w:rsidP="00932229">
            <w:pPr>
              <w:jc w:val="both"/>
              <w:rPr>
                <w:rFonts w:ascii="Arial" w:hAnsi="Arial" w:cs="Arial"/>
                <w:sz w:val="20"/>
                <w:szCs w:val="20"/>
              </w:rPr>
            </w:pPr>
            <w:r w:rsidRPr="004C1558">
              <w:rPr>
                <w:rFonts w:ascii="Arial" w:hAnsi="Arial" w:cs="Arial"/>
                <w:sz w:val="20"/>
                <w:szCs w:val="20"/>
              </w:rPr>
              <w:t>Mozambique</w:t>
            </w:r>
          </w:p>
        </w:tc>
        <w:tc>
          <w:tcPr>
            <w:tcW w:w="940" w:type="dxa"/>
          </w:tcPr>
          <w:p w:rsidR="003025B6" w:rsidRPr="004C1558" w:rsidRDefault="003025B6" w:rsidP="00FB02E7">
            <w:pPr>
              <w:jc w:val="center"/>
              <w:rPr>
                <w:rFonts w:ascii="Arial" w:hAnsi="Arial" w:cs="Arial"/>
                <w:sz w:val="20"/>
                <w:szCs w:val="20"/>
              </w:rPr>
            </w:pPr>
            <w:r w:rsidRPr="004C1558">
              <w:rPr>
                <w:rFonts w:ascii="Arial" w:hAnsi="Arial" w:cs="Arial"/>
                <w:sz w:val="20"/>
                <w:szCs w:val="20"/>
              </w:rPr>
              <w:t>MZ1</w:t>
            </w:r>
          </w:p>
        </w:tc>
        <w:tc>
          <w:tcPr>
            <w:tcW w:w="3187" w:type="dxa"/>
          </w:tcPr>
          <w:p w:rsidR="003025B6" w:rsidRPr="00B06F2C" w:rsidRDefault="003025B6" w:rsidP="00932229">
            <w:pPr>
              <w:jc w:val="both"/>
              <w:rPr>
                <w:rFonts w:ascii="Arial" w:hAnsi="Arial" w:cs="Arial"/>
                <w:sz w:val="20"/>
                <w:szCs w:val="20"/>
              </w:rPr>
            </w:pPr>
            <w:r w:rsidRPr="00B06F2C">
              <w:rPr>
                <w:rFonts w:ascii="Arial" w:hAnsi="Arial" w:cs="Arial"/>
                <w:sz w:val="20"/>
                <w:szCs w:val="20"/>
              </w:rPr>
              <w:t>Laura Robson</w:t>
            </w:r>
          </w:p>
          <w:p w:rsidR="003025B6" w:rsidRPr="00B06F2C" w:rsidRDefault="003025B6" w:rsidP="003025B6">
            <w:pPr>
              <w:jc w:val="both"/>
              <w:rPr>
                <w:rFonts w:ascii="Arial" w:hAnsi="Arial" w:cs="Arial"/>
                <w:sz w:val="20"/>
                <w:szCs w:val="20"/>
              </w:rPr>
            </w:pPr>
            <w:r w:rsidRPr="00B06F2C">
              <w:rPr>
                <w:rFonts w:ascii="Arial" w:hAnsi="Arial" w:cs="Arial"/>
                <w:sz w:val="20"/>
                <w:szCs w:val="20"/>
              </w:rPr>
              <w:t>Frances Humber</w:t>
            </w:r>
          </w:p>
          <w:p w:rsidR="003025B6" w:rsidRPr="00B06F2C" w:rsidRDefault="003025B6" w:rsidP="003025B6">
            <w:pPr>
              <w:jc w:val="both"/>
              <w:rPr>
                <w:rFonts w:ascii="Arial" w:hAnsi="Arial" w:cs="Arial"/>
                <w:sz w:val="20"/>
                <w:szCs w:val="20"/>
              </w:rPr>
            </w:pPr>
            <w:r w:rsidRPr="00B06F2C">
              <w:rPr>
                <w:rFonts w:ascii="Arial" w:hAnsi="Arial" w:cs="Arial"/>
                <w:sz w:val="20"/>
                <w:szCs w:val="20"/>
              </w:rPr>
              <w:t>Victoria Jeffers</w:t>
            </w:r>
          </w:p>
        </w:tc>
        <w:tc>
          <w:tcPr>
            <w:tcW w:w="3254" w:type="dxa"/>
          </w:tcPr>
          <w:p w:rsidR="003025B6" w:rsidRPr="00B06F2C" w:rsidRDefault="00FD3D1C" w:rsidP="00932229">
            <w:pPr>
              <w:jc w:val="both"/>
              <w:rPr>
                <w:rFonts w:ascii="Arial" w:hAnsi="Arial" w:cs="Arial"/>
                <w:sz w:val="20"/>
                <w:szCs w:val="20"/>
                <w:lang w:val="en"/>
              </w:rPr>
            </w:pPr>
            <w:hyperlink r:id="rId22" w:history="1">
              <w:r w:rsidR="003025B6" w:rsidRPr="00B06F2C">
                <w:rPr>
                  <w:rStyle w:val="Hyperlink"/>
                  <w:rFonts w:ascii="Arial" w:hAnsi="Arial" w:cs="Arial"/>
                  <w:color w:val="auto"/>
                  <w:sz w:val="20"/>
                  <w:szCs w:val="20"/>
                  <w:lang w:val="en"/>
                </w:rPr>
                <w:t>laura@blueventures.org</w:t>
              </w:r>
            </w:hyperlink>
          </w:p>
          <w:p w:rsidR="003025B6" w:rsidRPr="00B06F2C" w:rsidRDefault="00FD3D1C" w:rsidP="003025B6">
            <w:pPr>
              <w:jc w:val="both"/>
              <w:rPr>
                <w:rFonts w:ascii="Arial" w:hAnsi="Arial" w:cs="Arial"/>
                <w:sz w:val="20"/>
                <w:szCs w:val="20"/>
                <w:lang w:val="en"/>
              </w:rPr>
            </w:pPr>
            <w:hyperlink r:id="rId23" w:history="1">
              <w:r w:rsidR="003025B6" w:rsidRPr="00B06F2C">
                <w:rPr>
                  <w:rStyle w:val="Hyperlink"/>
                  <w:rFonts w:ascii="Arial" w:hAnsi="Arial" w:cs="Arial"/>
                  <w:color w:val="auto"/>
                  <w:sz w:val="20"/>
                  <w:szCs w:val="20"/>
                  <w:lang w:val="en"/>
                </w:rPr>
                <w:t>fran@blueventures.org</w:t>
              </w:r>
            </w:hyperlink>
          </w:p>
          <w:p w:rsidR="003025B6" w:rsidRPr="00B06F2C" w:rsidRDefault="003025B6" w:rsidP="003025B6">
            <w:pPr>
              <w:jc w:val="both"/>
              <w:rPr>
                <w:rFonts w:ascii="Arial" w:hAnsi="Arial" w:cs="Arial"/>
                <w:sz w:val="20"/>
                <w:szCs w:val="20"/>
              </w:rPr>
            </w:pPr>
            <w:r w:rsidRPr="00B06F2C">
              <w:rPr>
                <w:rFonts w:ascii="Arial" w:hAnsi="Arial" w:cs="Arial"/>
                <w:sz w:val="20"/>
                <w:szCs w:val="20"/>
                <w:lang w:val="en"/>
              </w:rPr>
              <w:t>victoria@blueventures.org</w:t>
            </w:r>
          </w:p>
        </w:tc>
      </w:tr>
      <w:tr w:rsidR="004C1558" w:rsidRPr="004C1558" w:rsidTr="00A56FAD">
        <w:tc>
          <w:tcPr>
            <w:tcW w:w="1363" w:type="dxa"/>
            <w:vMerge/>
          </w:tcPr>
          <w:p w:rsidR="003025B6" w:rsidRPr="004C1558" w:rsidRDefault="003025B6" w:rsidP="00932229">
            <w:pPr>
              <w:jc w:val="both"/>
              <w:rPr>
                <w:rFonts w:ascii="Arial" w:hAnsi="Arial" w:cs="Arial"/>
                <w:sz w:val="20"/>
                <w:szCs w:val="20"/>
              </w:rPr>
            </w:pPr>
          </w:p>
        </w:tc>
        <w:tc>
          <w:tcPr>
            <w:tcW w:w="940" w:type="dxa"/>
          </w:tcPr>
          <w:p w:rsidR="003025B6" w:rsidRPr="004C1558" w:rsidRDefault="003025B6" w:rsidP="00FB02E7">
            <w:pPr>
              <w:jc w:val="center"/>
              <w:rPr>
                <w:rFonts w:ascii="Arial" w:hAnsi="Arial" w:cs="Arial"/>
                <w:sz w:val="20"/>
                <w:szCs w:val="20"/>
              </w:rPr>
            </w:pPr>
            <w:r w:rsidRPr="004C1558">
              <w:rPr>
                <w:rFonts w:ascii="Arial" w:hAnsi="Arial" w:cs="Arial"/>
                <w:sz w:val="20"/>
                <w:szCs w:val="20"/>
              </w:rPr>
              <w:t>MZ2</w:t>
            </w:r>
          </w:p>
        </w:tc>
        <w:tc>
          <w:tcPr>
            <w:tcW w:w="3187" w:type="dxa"/>
            <w:vMerge w:val="restart"/>
          </w:tcPr>
          <w:p w:rsidR="003025B6" w:rsidRPr="00B06F2C" w:rsidRDefault="003025B6" w:rsidP="003025B6">
            <w:pPr>
              <w:jc w:val="both"/>
              <w:rPr>
                <w:rFonts w:ascii="Arial" w:hAnsi="Arial" w:cs="Arial"/>
                <w:sz w:val="20"/>
                <w:szCs w:val="20"/>
              </w:rPr>
            </w:pPr>
            <w:r w:rsidRPr="00B06F2C">
              <w:rPr>
                <w:rFonts w:ascii="Arial" w:hAnsi="Arial" w:cs="Arial"/>
                <w:sz w:val="20"/>
                <w:szCs w:val="20"/>
              </w:rPr>
              <w:t xml:space="preserve">Vic Cockcroft </w:t>
            </w:r>
          </w:p>
          <w:p w:rsidR="003025B6" w:rsidRPr="00B06F2C" w:rsidRDefault="003025B6" w:rsidP="003025B6">
            <w:pPr>
              <w:jc w:val="both"/>
              <w:rPr>
                <w:rFonts w:ascii="Arial" w:hAnsi="Arial" w:cs="Arial"/>
                <w:sz w:val="20"/>
                <w:szCs w:val="20"/>
              </w:rPr>
            </w:pPr>
            <w:r w:rsidRPr="00B06F2C">
              <w:rPr>
                <w:rFonts w:ascii="Arial" w:hAnsi="Arial" w:cs="Arial"/>
                <w:sz w:val="20"/>
                <w:szCs w:val="20"/>
              </w:rPr>
              <w:t xml:space="preserve">Alima </w:t>
            </w:r>
            <w:proofErr w:type="spellStart"/>
            <w:r w:rsidRPr="00B06F2C">
              <w:rPr>
                <w:rFonts w:ascii="Arial" w:hAnsi="Arial" w:cs="Arial"/>
                <w:sz w:val="20"/>
                <w:szCs w:val="20"/>
              </w:rPr>
              <w:t>Taju</w:t>
            </w:r>
            <w:proofErr w:type="spellEnd"/>
          </w:p>
        </w:tc>
        <w:tc>
          <w:tcPr>
            <w:tcW w:w="3254" w:type="dxa"/>
            <w:vMerge w:val="restart"/>
          </w:tcPr>
          <w:p w:rsidR="003025B6" w:rsidRPr="00B06F2C" w:rsidRDefault="00FD3D1C" w:rsidP="00932229">
            <w:pPr>
              <w:jc w:val="both"/>
              <w:rPr>
                <w:rFonts w:ascii="Arial" w:hAnsi="Arial" w:cs="Arial"/>
                <w:bCs/>
                <w:sz w:val="20"/>
                <w:szCs w:val="20"/>
                <w:lang w:val="en"/>
              </w:rPr>
            </w:pPr>
            <w:hyperlink r:id="rId24" w:history="1">
              <w:r w:rsidR="003025B6" w:rsidRPr="00B06F2C">
                <w:rPr>
                  <w:rStyle w:val="Hyperlink"/>
                  <w:rFonts w:ascii="Arial" w:hAnsi="Arial" w:cs="Arial"/>
                  <w:bCs/>
                  <w:color w:val="auto"/>
                  <w:sz w:val="20"/>
                  <w:szCs w:val="20"/>
                  <w:lang w:val="en"/>
                </w:rPr>
                <w:t>vic@dugongs.org</w:t>
              </w:r>
            </w:hyperlink>
          </w:p>
          <w:p w:rsidR="003025B6" w:rsidRPr="00B06F2C" w:rsidRDefault="003025B6" w:rsidP="00932229">
            <w:pPr>
              <w:jc w:val="both"/>
              <w:rPr>
                <w:rFonts w:ascii="Arial" w:hAnsi="Arial" w:cs="Arial"/>
                <w:sz w:val="20"/>
                <w:szCs w:val="20"/>
              </w:rPr>
            </w:pPr>
            <w:r w:rsidRPr="00B06F2C">
              <w:rPr>
                <w:rFonts w:ascii="Arial" w:hAnsi="Arial" w:cs="Arial"/>
                <w:sz w:val="20"/>
                <w:szCs w:val="20"/>
                <w:lang w:val="en"/>
              </w:rPr>
              <w:t>alima.taju@gmail.com</w:t>
            </w:r>
          </w:p>
        </w:tc>
      </w:tr>
      <w:tr w:rsidR="004C1558" w:rsidRPr="004C1558" w:rsidTr="00A56FAD">
        <w:tc>
          <w:tcPr>
            <w:tcW w:w="1363" w:type="dxa"/>
            <w:vMerge/>
          </w:tcPr>
          <w:p w:rsidR="003025B6" w:rsidRPr="004C1558" w:rsidRDefault="003025B6" w:rsidP="00932229">
            <w:pPr>
              <w:jc w:val="both"/>
              <w:rPr>
                <w:rFonts w:ascii="Arial" w:hAnsi="Arial" w:cs="Arial"/>
                <w:sz w:val="20"/>
                <w:szCs w:val="20"/>
              </w:rPr>
            </w:pPr>
          </w:p>
        </w:tc>
        <w:tc>
          <w:tcPr>
            <w:tcW w:w="940" w:type="dxa"/>
          </w:tcPr>
          <w:p w:rsidR="003025B6" w:rsidRPr="004C1558" w:rsidRDefault="003025B6" w:rsidP="00FB02E7">
            <w:pPr>
              <w:jc w:val="center"/>
              <w:rPr>
                <w:rFonts w:ascii="Arial" w:hAnsi="Arial" w:cs="Arial"/>
                <w:sz w:val="20"/>
                <w:szCs w:val="20"/>
              </w:rPr>
            </w:pPr>
            <w:r w:rsidRPr="004C1558">
              <w:rPr>
                <w:rFonts w:ascii="Arial" w:hAnsi="Arial" w:cs="Arial"/>
                <w:sz w:val="20"/>
                <w:szCs w:val="20"/>
              </w:rPr>
              <w:t>MZ3</w:t>
            </w:r>
          </w:p>
        </w:tc>
        <w:tc>
          <w:tcPr>
            <w:tcW w:w="3187" w:type="dxa"/>
            <w:vMerge/>
          </w:tcPr>
          <w:p w:rsidR="003025B6" w:rsidRPr="00B06F2C" w:rsidRDefault="003025B6" w:rsidP="00932229">
            <w:pPr>
              <w:jc w:val="both"/>
              <w:rPr>
                <w:rFonts w:ascii="Arial" w:hAnsi="Arial" w:cs="Arial"/>
                <w:sz w:val="20"/>
                <w:szCs w:val="20"/>
              </w:rPr>
            </w:pPr>
          </w:p>
        </w:tc>
        <w:tc>
          <w:tcPr>
            <w:tcW w:w="3254" w:type="dxa"/>
            <w:vMerge/>
          </w:tcPr>
          <w:p w:rsidR="003025B6" w:rsidRPr="00B06F2C" w:rsidRDefault="003025B6" w:rsidP="00932229">
            <w:pPr>
              <w:jc w:val="both"/>
              <w:rPr>
                <w:rFonts w:ascii="Arial" w:hAnsi="Arial" w:cs="Arial"/>
                <w:sz w:val="20"/>
                <w:szCs w:val="20"/>
              </w:rPr>
            </w:pPr>
          </w:p>
        </w:tc>
      </w:tr>
      <w:tr w:rsidR="004C1558" w:rsidRPr="004C1558" w:rsidTr="00A56FAD">
        <w:tc>
          <w:tcPr>
            <w:tcW w:w="1363" w:type="dxa"/>
            <w:vMerge/>
          </w:tcPr>
          <w:p w:rsidR="003025B6" w:rsidRPr="004C1558" w:rsidRDefault="003025B6" w:rsidP="00932229">
            <w:pPr>
              <w:jc w:val="both"/>
              <w:rPr>
                <w:rFonts w:ascii="Arial" w:hAnsi="Arial" w:cs="Arial"/>
                <w:sz w:val="20"/>
                <w:szCs w:val="20"/>
              </w:rPr>
            </w:pPr>
          </w:p>
        </w:tc>
        <w:tc>
          <w:tcPr>
            <w:tcW w:w="940" w:type="dxa"/>
          </w:tcPr>
          <w:p w:rsidR="003025B6" w:rsidRPr="004C1558" w:rsidRDefault="003025B6" w:rsidP="00FB02E7">
            <w:pPr>
              <w:jc w:val="center"/>
              <w:rPr>
                <w:rFonts w:ascii="Arial" w:hAnsi="Arial" w:cs="Arial"/>
                <w:sz w:val="20"/>
                <w:szCs w:val="20"/>
              </w:rPr>
            </w:pPr>
            <w:r w:rsidRPr="004C1558">
              <w:rPr>
                <w:rFonts w:ascii="Arial" w:hAnsi="Arial" w:cs="Arial"/>
                <w:sz w:val="20"/>
                <w:szCs w:val="20"/>
              </w:rPr>
              <w:t>MZ4</w:t>
            </w:r>
          </w:p>
        </w:tc>
        <w:tc>
          <w:tcPr>
            <w:tcW w:w="3187" w:type="dxa"/>
          </w:tcPr>
          <w:p w:rsidR="003025B6" w:rsidRPr="00B06F2C" w:rsidRDefault="003025B6" w:rsidP="003025B6">
            <w:pPr>
              <w:rPr>
                <w:rFonts w:ascii="Arial" w:hAnsi="Arial" w:cs="Arial"/>
                <w:bCs/>
                <w:sz w:val="20"/>
                <w:szCs w:val="20"/>
                <w:lang w:val="en-ZA"/>
              </w:rPr>
            </w:pPr>
            <w:r w:rsidRPr="00B06F2C">
              <w:rPr>
                <w:rFonts w:ascii="Arial" w:hAnsi="Arial" w:cs="Arial"/>
                <w:bCs/>
                <w:sz w:val="20"/>
                <w:szCs w:val="20"/>
                <w:lang w:val="en-ZA"/>
              </w:rPr>
              <w:t>Bridget Corrigan</w:t>
            </w:r>
          </w:p>
        </w:tc>
        <w:tc>
          <w:tcPr>
            <w:tcW w:w="3254" w:type="dxa"/>
          </w:tcPr>
          <w:p w:rsidR="003025B6" w:rsidRPr="00B06F2C" w:rsidRDefault="003025B6" w:rsidP="00932229">
            <w:pPr>
              <w:jc w:val="both"/>
              <w:rPr>
                <w:rFonts w:ascii="Arial" w:hAnsi="Arial" w:cs="Arial"/>
                <w:sz w:val="20"/>
                <w:szCs w:val="20"/>
              </w:rPr>
            </w:pPr>
            <w:r w:rsidRPr="00B06F2C">
              <w:rPr>
                <w:rFonts w:ascii="Arial" w:hAnsi="Arial" w:cs="Arial"/>
                <w:sz w:val="20"/>
                <w:szCs w:val="20"/>
                <w:lang w:val="en"/>
              </w:rPr>
              <w:t>bridgetc@ewt.org.za</w:t>
            </w:r>
          </w:p>
        </w:tc>
      </w:tr>
      <w:tr w:rsidR="004C1558" w:rsidRPr="004C1558" w:rsidTr="00A56FAD">
        <w:tc>
          <w:tcPr>
            <w:tcW w:w="1363" w:type="dxa"/>
            <w:vMerge/>
          </w:tcPr>
          <w:p w:rsidR="003025B6" w:rsidRPr="004C1558" w:rsidRDefault="003025B6" w:rsidP="00932229">
            <w:pPr>
              <w:jc w:val="both"/>
              <w:rPr>
                <w:rFonts w:ascii="Arial" w:hAnsi="Arial" w:cs="Arial"/>
                <w:sz w:val="20"/>
                <w:szCs w:val="20"/>
              </w:rPr>
            </w:pPr>
          </w:p>
        </w:tc>
        <w:tc>
          <w:tcPr>
            <w:tcW w:w="940" w:type="dxa"/>
          </w:tcPr>
          <w:p w:rsidR="003025B6" w:rsidRPr="004C1558" w:rsidRDefault="003025B6" w:rsidP="00FB02E7">
            <w:pPr>
              <w:jc w:val="center"/>
              <w:rPr>
                <w:rFonts w:ascii="Arial" w:hAnsi="Arial" w:cs="Arial"/>
                <w:sz w:val="20"/>
                <w:szCs w:val="20"/>
              </w:rPr>
            </w:pPr>
            <w:r w:rsidRPr="004C1558">
              <w:rPr>
                <w:rFonts w:ascii="Arial" w:hAnsi="Arial" w:cs="Arial"/>
                <w:sz w:val="20"/>
                <w:szCs w:val="20"/>
              </w:rPr>
              <w:t>MZ5</w:t>
            </w:r>
          </w:p>
          <w:p w:rsidR="003025B6" w:rsidRPr="004C1558" w:rsidRDefault="003025B6" w:rsidP="00FB02E7">
            <w:pPr>
              <w:jc w:val="center"/>
              <w:rPr>
                <w:rFonts w:ascii="Arial" w:hAnsi="Arial" w:cs="Arial"/>
                <w:sz w:val="20"/>
                <w:szCs w:val="20"/>
              </w:rPr>
            </w:pPr>
            <w:r w:rsidRPr="004C1558">
              <w:rPr>
                <w:rFonts w:ascii="Arial" w:hAnsi="Arial" w:cs="Arial"/>
                <w:sz w:val="20"/>
                <w:szCs w:val="20"/>
              </w:rPr>
              <w:t>MZ6</w:t>
            </w:r>
          </w:p>
        </w:tc>
        <w:tc>
          <w:tcPr>
            <w:tcW w:w="3187" w:type="dxa"/>
          </w:tcPr>
          <w:p w:rsidR="003025B6" w:rsidRPr="00B06F2C" w:rsidRDefault="003025B6" w:rsidP="00932229">
            <w:pPr>
              <w:jc w:val="both"/>
              <w:rPr>
                <w:rFonts w:ascii="Arial" w:hAnsi="Arial" w:cs="Arial"/>
                <w:sz w:val="20"/>
                <w:szCs w:val="20"/>
              </w:rPr>
            </w:pPr>
            <w:r w:rsidRPr="00B06F2C">
              <w:rPr>
                <w:rFonts w:ascii="Arial" w:hAnsi="Arial" w:cs="Arial"/>
                <w:sz w:val="20"/>
                <w:szCs w:val="20"/>
              </w:rPr>
              <w:t>Anselmo Gaspar</w:t>
            </w:r>
          </w:p>
        </w:tc>
        <w:tc>
          <w:tcPr>
            <w:tcW w:w="3254" w:type="dxa"/>
          </w:tcPr>
          <w:p w:rsidR="003025B6" w:rsidRPr="00B06F2C" w:rsidRDefault="003025B6" w:rsidP="00932229">
            <w:pPr>
              <w:jc w:val="both"/>
              <w:rPr>
                <w:rFonts w:ascii="Arial" w:hAnsi="Arial" w:cs="Arial"/>
                <w:sz w:val="20"/>
                <w:szCs w:val="20"/>
              </w:rPr>
            </w:pPr>
            <w:r w:rsidRPr="00B06F2C">
              <w:rPr>
                <w:rFonts w:ascii="Arial" w:hAnsi="Arial" w:cs="Arial"/>
                <w:sz w:val="20"/>
                <w:szCs w:val="20"/>
                <w:lang w:val="en"/>
              </w:rPr>
              <w:t>anselmogaspar@yahoo.com.br</w:t>
            </w:r>
          </w:p>
        </w:tc>
      </w:tr>
      <w:tr w:rsidR="004C1558" w:rsidRPr="004C1558" w:rsidTr="00A56FAD">
        <w:tc>
          <w:tcPr>
            <w:tcW w:w="1363" w:type="dxa"/>
            <w:vMerge w:val="restart"/>
          </w:tcPr>
          <w:p w:rsidR="00FB02E7" w:rsidRPr="004C1558" w:rsidRDefault="00FB02E7" w:rsidP="00932229">
            <w:pPr>
              <w:jc w:val="both"/>
              <w:rPr>
                <w:rFonts w:ascii="Arial" w:hAnsi="Arial" w:cs="Arial"/>
                <w:sz w:val="20"/>
                <w:szCs w:val="20"/>
              </w:rPr>
            </w:pPr>
            <w:r w:rsidRPr="004C1558">
              <w:rPr>
                <w:rFonts w:ascii="Arial" w:hAnsi="Arial" w:cs="Arial"/>
                <w:sz w:val="20"/>
                <w:szCs w:val="20"/>
              </w:rPr>
              <w:t>Solomon Islands</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SB2</w:t>
            </w:r>
          </w:p>
        </w:tc>
        <w:tc>
          <w:tcPr>
            <w:tcW w:w="3187" w:type="dxa"/>
          </w:tcPr>
          <w:p w:rsidR="00FB02E7" w:rsidRPr="00B06F2C" w:rsidRDefault="003025B6" w:rsidP="00932229">
            <w:pPr>
              <w:jc w:val="both"/>
              <w:rPr>
                <w:rFonts w:ascii="Arial" w:hAnsi="Arial" w:cs="Arial"/>
                <w:sz w:val="20"/>
                <w:szCs w:val="20"/>
              </w:rPr>
            </w:pPr>
            <w:r w:rsidRPr="00B06F2C">
              <w:rPr>
                <w:rFonts w:ascii="Arial" w:hAnsi="Arial" w:cs="Arial"/>
                <w:bCs/>
                <w:sz w:val="20"/>
                <w:szCs w:val="20"/>
                <w:lang w:val="en"/>
              </w:rPr>
              <w:t>Corzzierrah Posala</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sz w:val="20"/>
                <w:szCs w:val="20"/>
                <w:lang w:val="en"/>
              </w:rPr>
              <w:t>kulo.buru@gmail.com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SB3</w:t>
            </w:r>
          </w:p>
        </w:tc>
        <w:tc>
          <w:tcPr>
            <w:tcW w:w="3187" w:type="dxa"/>
          </w:tcPr>
          <w:p w:rsidR="00FB02E7" w:rsidRPr="00B06F2C" w:rsidRDefault="003025B6" w:rsidP="00932229">
            <w:pPr>
              <w:jc w:val="both"/>
              <w:rPr>
                <w:rFonts w:ascii="Arial" w:hAnsi="Arial" w:cs="Arial"/>
                <w:sz w:val="20"/>
                <w:szCs w:val="20"/>
              </w:rPr>
            </w:pPr>
            <w:r w:rsidRPr="00B06F2C">
              <w:rPr>
                <w:rFonts w:ascii="Arial" w:hAnsi="Arial" w:cs="Arial"/>
                <w:sz w:val="20"/>
                <w:szCs w:val="20"/>
              </w:rPr>
              <w:t>Delvene Boso</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sz w:val="20"/>
                <w:szCs w:val="20"/>
                <w:lang w:val="en"/>
              </w:rPr>
              <w:t>d.boso@cgiar.org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SB4</w:t>
            </w:r>
          </w:p>
        </w:tc>
        <w:tc>
          <w:tcPr>
            <w:tcW w:w="3187" w:type="dxa"/>
          </w:tcPr>
          <w:p w:rsidR="00FB02E7" w:rsidRPr="00B06F2C" w:rsidRDefault="003025B6" w:rsidP="00932229">
            <w:pPr>
              <w:jc w:val="both"/>
              <w:rPr>
                <w:rFonts w:ascii="Arial" w:hAnsi="Arial" w:cs="Arial"/>
                <w:sz w:val="20"/>
                <w:szCs w:val="20"/>
              </w:rPr>
            </w:pPr>
            <w:r w:rsidRPr="00B06F2C">
              <w:rPr>
                <w:rFonts w:ascii="Arial" w:hAnsi="Arial" w:cs="Arial"/>
                <w:sz w:val="20"/>
                <w:szCs w:val="20"/>
              </w:rPr>
              <w:t>Senoveva Mauli</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sz w:val="20"/>
                <w:szCs w:val="20"/>
                <w:lang w:val="en"/>
              </w:rPr>
              <w:t>saemauli007@gmail.com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SB5</w:t>
            </w:r>
          </w:p>
        </w:tc>
        <w:tc>
          <w:tcPr>
            <w:tcW w:w="3187" w:type="dxa"/>
          </w:tcPr>
          <w:p w:rsidR="00FB02E7" w:rsidRPr="00B06F2C" w:rsidRDefault="003025B6" w:rsidP="00932229">
            <w:pPr>
              <w:jc w:val="both"/>
              <w:rPr>
                <w:rFonts w:ascii="Arial" w:hAnsi="Arial" w:cs="Arial"/>
                <w:sz w:val="20"/>
                <w:szCs w:val="20"/>
              </w:rPr>
            </w:pPr>
            <w:r w:rsidRPr="00B06F2C">
              <w:rPr>
                <w:rFonts w:ascii="Arial" w:hAnsi="Arial" w:cs="Arial"/>
                <w:bCs/>
                <w:sz w:val="20"/>
                <w:szCs w:val="20"/>
                <w:lang w:val="en"/>
              </w:rPr>
              <w:t>Chrisanto Daokalia</w:t>
            </w:r>
          </w:p>
        </w:tc>
        <w:tc>
          <w:tcPr>
            <w:tcW w:w="3254" w:type="dxa"/>
          </w:tcPr>
          <w:p w:rsidR="00182B2A" w:rsidRPr="00182B2A" w:rsidRDefault="00182B2A" w:rsidP="00932229">
            <w:pPr>
              <w:jc w:val="both"/>
              <w:rPr>
                <w:rFonts w:ascii="Arial" w:hAnsi="Arial" w:cs="Arial"/>
                <w:sz w:val="20"/>
                <w:szCs w:val="20"/>
                <w:lang w:val="en"/>
              </w:rPr>
            </w:pPr>
            <w:r w:rsidRPr="00182B2A">
              <w:rPr>
                <w:rFonts w:ascii="Arial" w:hAnsi="Arial" w:cs="Arial"/>
                <w:sz w:val="20"/>
                <w:szCs w:val="20"/>
                <w:lang w:val="en"/>
              </w:rPr>
              <w:t>chrisantod88@gmail.com</w:t>
            </w:r>
          </w:p>
        </w:tc>
      </w:tr>
      <w:tr w:rsidR="004C1558" w:rsidRPr="004C1558" w:rsidTr="00A56FAD">
        <w:tc>
          <w:tcPr>
            <w:tcW w:w="1363" w:type="dxa"/>
            <w:vMerge w:val="restart"/>
          </w:tcPr>
          <w:p w:rsidR="00FB02E7" w:rsidRPr="004C1558" w:rsidRDefault="00FB02E7" w:rsidP="00932229">
            <w:pPr>
              <w:jc w:val="both"/>
              <w:rPr>
                <w:rFonts w:ascii="Arial" w:hAnsi="Arial" w:cs="Arial"/>
                <w:sz w:val="20"/>
                <w:szCs w:val="20"/>
              </w:rPr>
            </w:pPr>
            <w:r w:rsidRPr="004C1558">
              <w:rPr>
                <w:rFonts w:ascii="Arial" w:hAnsi="Arial" w:cs="Arial"/>
                <w:sz w:val="20"/>
                <w:szCs w:val="20"/>
              </w:rPr>
              <w:t>Sri Lanka</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LK1</w:t>
            </w:r>
          </w:p>
        </w:tc>
        <w:tc>
          <w:tcPr>
            <w:tcW w:w="3187" w:type="dxa"/>
          </w:tcPr>
          <w:p w:rsidR="00FB02E7" w:rsidRPr="00B06F2C" w:rsidRDefault="00D2759B" w:rsidP="00D2759B">
            <w:pPr>
              <w:jc w:val="both"/>
              <w:rPr>
                <w:rFonts w:ascii="Arial" w:hAnsi="Arial" w:cs="Arial"/>
                <w:sz w:val="20"/>
                <w:szCs w:val="20"/>
              </w:rPr>
            </w:pPr>
            <w:r w:rsidRPr="00B06F2C">
              <w:rPr>
                <w:rFonts w:ascii="Arial" w:hAnsi="Arial" w:cs="Arial"/>
                <w:sz w:val="20"/>
                <w:szCs w:val="20"/>
              </w:rPr>
              <w:t>Ranil Nanayakkara</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bCs/>
                <w:sz w:val="20"/>
                <w:szCs w:val="20"/>
                <w:lang w:val="en"/>
              </w:rPr>
              <w:t>ranil@bearsl.org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LK2</w:t>
            </w:r>
          </w:p>
        </w:tc>
        <w:tc>
          <w:tcPr>
            <w:tcW w:w="3187" w:type="dxa"/>
          </w:tcPr>
          <w:p w:rsidR="00FB02E7" w:rsidRPr="00B06F2C" w:rsidRDefault="00D2759B" w:rsidP="00932229">
            <w:pPr>
              <w:jc w:val="both"/>
              <w:rPr>
                <w:rFonts w:ascii="Arial" w:hAnsi="Arial" w:cs="Arial"/>
                <w:sz w:val="20"/>
                <w:szCs w:val="20"/>
              </w:rPr>
            </w:pPr>
            <w:r w:rsidRPr="00B06F2C">
              <w:rPr>
                <w:rFonts w:ascii="Arial" w:eastAsia="Times New Roman" w:hAnsi="Arial" w:cs="Arial"/>
                <w:sz w:val="20"/>
                <w:szCs w:val="20"/>
              </w:rPr>
              <w:t>Lakshman Peiris</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sz w:val="20"/>
                <w:szCs w:val="20"/>
                <w:lang w:val="en"/>
              </w:rPr>
              <w:t>lakshman_peiris@ymail.com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LK4</w:t>
            </w:r>
          </w:p>
        </w:tc>
        <w:tc>
          <w:tcPr>
            <w:tcW w:w="3187" w:type="dxa"/>
          </w:tcPr>
          <w:p w:rsidR="00FB02E7" w:rsidRPr="00B06F2C" w:rsidRDefault="00D2759B" w:rsidP="00D2759B">
            <w:pPr>
              <w:rPr>
                <w:rFonts w:ascii="Arial" w:hAnsi="Arial" w:cs="Arial"/>
                <w:sz w:val="20"/>
                <w:szCs w:val="20"/>
              </w:rPr>
            </w:pPr>
            <w:r w:rsidRPr="00B06F2C">
              <w:rPr>
                <w:rFonts w:ascii="Arial" w:hAnsi="Arial" w:cs="Arial"/>
                <w:sz w:val="20"/>
                <w:szCs w:val="20"/>
              </w:rPr>
              <w:t>Arjan Rajasuriya</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bCs/>
                <w:sz w:val="20"/>
                <w:szCs w:val="20"/>
                <w:lang w:val="en"/>
              </w:rPr>
              <w:t>arjan.rajasuriya@iucn.org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LK5</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sz w:val="20"/>
                <w:szCs w:val="20"/>
              </w:rPr>
              <w:t>Vasantha Pahalawattaarachchi</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vasalanka@gmail.com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LK6</w:t>
            </w:r>
          </w:p>
        </w:tc>
        <w:tc>
          <w:tcPr>
            <w:tcW w:w="3187" w:type="dxa"/>
          </w:tcPr>
          <w:p w:rsidR="00FB02E7" w:rsidRPr="00B06F2C" w:rsidRDefault="00D2759B" w:rsidP="00D2759B">
            <w:pPr>
              <w:spacing w:before="100" w:beforeAutospacing="1" w:after="100" w:afterAutospacing="1"/>
              <w:rPr>
                <w:rFonts w:ascii="Arial" w:hAnsi="Arial" w:cs="Arial"/>
                <w:sz w:val="20"/>
                <w:szCs w:val="20"/>
                <w:lang w:val="en-AU"/>
              </w:rPr>
            </w:pPr>
            <w:r w:rsidRPr="00B06F2C">
              <w:rPr>
                <w:rFonts w:ascii="Arial" w:hAnsi="Arial" w:cs="Arial"/>
                <w:sz w:val="20"/>
                <w:szCs w:val="20"/>
                <w:lang w:val="en-AU"/>
              </w:rPr>
              <w:t>Prasanna Weerakkody</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prasannaweerakkody@gmail.com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LK7</w:t>
            </w:r>
          </w:p>
        </w:tc>
        <w:tc>
          <w:tcPr>
            <w:tcW w:w="3187" w:type="dxa"/>
          </w:tcPr>
          <w:p w:rsidR="00FB02E7" w:rsidRPr="00B06F2C" w:rsidRDefault="00D2759B" w:rsidP="00D2759B">
            <w:pPr>
              <w:jc w:val="both"/>
              <w:rPr>
                <w:rFonts w:ascii="Arial" w:hAnsi="Arial" w:cs="Arial"/>
                <w:sz w:val="20"/>
                <w:szCs w:val="20"/>
              </w:rPr>
            </w:pPr>
            <w:r w:rsidRPr="00B06F2C">
              <w:rPr>
                <w:rFonts w:ascii="Arial" w:hAnsi="Arial" w:cs="Arial"/>
                <w:sz w:val="20"/>
                <w:szCs w:val="20"/>
              </w:rPr>
              <w:t>Thushan Kapurusinghe</w:t>
            </w:r>
          </w:p>
        </w:tc>
        <w:tc>
          <w:tcPr>
            <w:tcW w:w="3254" w:type="dxa"/>
          </w:tcPr>
          <w:p w:rsidR="00FB02E7" w:rsidRPr="00182B2A" w:rsidRDefault="00FD3D1C" w:rsidP="00932229">
            <w:pPr>
              <w:jc w:val="both"/>
              <w:rPr>
                <w:rFonts w:ascii="Arial" w:hAnsi="Arial" w:cs="Arial"/>
                <w:sz w:val="20"/>
                <w:szCs w:val="20"/>
                <w:lang w:val="en"/>
              </w:rPr>
            </w:pPr>
            <w:hyperlink r:id="rId25" w:history="1">
              <w:r w:rsidR="00182B2A" w:rsidRPr="00182B2A">
                <w:t>kjthushan@yahoo.co.uk</w:t>
              </w:r>
            </w:hyperlink>
          </w:p>
          <w:p w:rsidR="00182B2A" w:rsidRPr="00182B2A" w:rsidRDefault="00182B2A" w:rsidP="00932229">
            <w:pPr>
              <w:jc w:val="both"/>
              <w:rPr>
                <w:rFonts w:ascii="Arial" w:hAnsi="Arial" w:cs="Arial"/>
                <w:sz w:val="20"/>
                <w:szCs w:val="20"/>
                <w:lang w:val="en"/>
              </w:rPr>
            </w:pPr>
            <w:r w:rsidRPr="00182B2A">
              <w:rPr>
                <w:rFonts w:ascii="Arial" w:hAnsi="Arial" w:cs="Arial"/>
                <w:sz w:val="20"/>
                <w:szCs w:val="20"/>
                <w:lang w:val="en"/>
              </w:rPr>
              <w:t>tharangawildlifeart@gmail.com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LK8</w:t>
            </w:r>
          </w:p>
        </w:tc>
        <w:tc>
          <w:tcPr>
            <w:tcW w:w="3187" w:type="dxa"/>
          </w:tcPr>
          <w:p w:rsidR="00FB02E7" w:rsidRPr="00B06F2C" w:rsidRDefault="00D2759B" w:rsidP="00932229">
            <w:pPr>
              <w:jc w:val="both"/>
              <w:rPr>
                <w:rFonts w:ascii="Arial" w:hAnsi="Arial" w:cs="Arial"/>
                <w:sz w:val="20"/>
                <w:szCs w:val="20"/>
              </w:rPr>
            </w:pPr>
            <w:r w:rsidRPr="00B06F2C">
              <w:rPr>
                <w:rFonts w:ascii="Arial" w:eastAsia="Times New Roman" w:hAnsi="Arial" w:cs="Arial"/>
                <w:sz w:val="20"/>
                <w:szCs w:val="20"/>
              </w:rPr>
              <w:t>Lakshman Peiris</w:t>
            </w:r>
          </w:p>
        </w:tc>
        <w:tc>
          <w:tcPr>
            <w:tcW w:w="3254" w:type="dxa"/>
          </w:tcPr>
          <w:p w:rsidR="00FB02E7" w:rsidRPr="00B06F2C" w:rsidRDefault="003025B6" w:rsidP="00932229">
            <w:pPr>
              <w:jc w:val="both"/>
              <w:rPr>
                <w:rFonts w:ascii="Arial" w:hAnsi="Arial" w:cs="Arial"/>
                <w:sz w:val="20"/>
                <w:szCs w:val="20"/>
              </w:rPr>
            </w:pPr>
            <w:r w:rsidRPr="00B06F2C">
              <w:rPr>
                <w:rFonts w:ascii="Arial" w:hAnsi="Arial" w:cs="Arial"/>
                <w:sz w:val="20"/>
                <w:szCs w:val="20"/>
                <w:lang w:val="en"/>
              </w:rPr>
              <w:t>lakshman_peiris@ymail.com</w:t>
            </w:r>
          </w:p>
        </w:tc>
      </w:tr>
      <w:tr w:rsidR="004C1558" w:rsidRPr="004C1558" w:rsidTr="00A56FAD">
        <w:tc>
          <w:tcPr>
            <w:tcW w:w="1363" w:type="dxa"/>
            <w:vMerge w:val="restart"/>
          </w:tcPr>
          <w:p w:rsidR="00FB02E7" w:rsidRPr="004C1558" w:rsidRDefault="00FB02E7" w:rsidP="00932229">
            <w:pPr>
              <w:jc w:val="both"/>
              <w:rPr>
                <w:rFonts w:ascii="Arial" w:hAnsi="Arial" w:cs="Arial"/>
                <w:sz w:val="20"/>
                <w:szCs w:val="20"/>
              </w:rPr>
            </w:pPr>
            <w:r w:rsidRPr="004C1558">
              <w:rPr>
                <w:rFonts w:ascii="Arial" w:hAnsi="Arial" w:cs="Arial"/>
                <w:sz w:val="20"/>
                <w:szCs w:val="20"/>
              </w:rPr>
              <w:t>Timor-Leste</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TL1</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sz w:val="20"/>
                <w:szCs w:val="20"/>
              </w:rPr>
              <w:t>Trudiann Dale</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tdale@conservation.org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TL2</w:t>
            </w:r>
          </w:p>
        </w:tc>
        <w:tc>
          <w:tcPr>
            <w:tcW w:w="3187" w:type="dxa"/>
          </w:tcPr>
          <w:p w:rsidR="00FB02E7" w:rsidRPr="00182B2A" w:rsidRDefault="00D2759B" w:rsidP="00932229">
            <w:pPr>
              <w:jc w:val="both"/>
              <w:rPr>
                <w:rFonts w:ascii="Arial" w:hAnsi="Arial" w:cs="Arial"/>
                <w:sz w:val="20"/>
                <w:szCs w:val="20"/>
              </w:rPr>
            </w:pPr>
            <w:r w:rsidRPr="00182B2A">
              <w:rPr>
                <w:rFonts w:ascii="Arial" w:hAnsi="Arial" w:cs="Arial"/>
                <w:sz w:val="20"/>
                <w:szCs w:val="20"/>
              </w:rPr>
              <w:t>Greg Duncan</w:t>
            </w:r>
          </w:p>
          <w:p w:rsidR="00D2759B" w:rsidRPr="00182B2A" w:rsidRDefault="00D2759B" w:rsidP="00D2759B">
            <w:pPr>
              <w:jc w:val="both"/>
              <w:rPr>
                <w:rFonts w:ascii="Arial" w:hAnsi="Arial" w:cs="Arial"/>
                <w:sz w:val="20"/>
                <w:szCs w:val="20"/>
              </w:rPr>
            </w:pPr>
            <w:r w:rsidRPr="00182B2A">
              <w:rPr>
                <w:rFonts w:ascii="Arial" w:hAnsi="Arial" w:cs="Arial"/>
                <w:sz w:val="20"/>
                <w:szCs w:val="20"/>
              </w:rPr>
              <w:t>Frances Humber</w:t>
            </w:r>
          </w:p>
          <w:p w:rsidR="00D2759B" w:rsidRPr="00182B2A" w:rsidRDefault="00D2759B" w:rsidP="00D2759B">
            <w:pPr>
              <w:jc w:val="both"/>
              <w:rPr>
                <w:rFonts w:ascii="Arial" w:hAnsi="Arial" w:cs="Arial"/>
                <w:sz w:val="20"/>
                <w:szCs w:val="20"/>
              </w:rPr>
            </w:pPr>
            <w:r w:rsidRPr="00182B2A">
              <w:rPr>
                <w:rFonts w:ascii="Arial" w:hAnsi="Arial" w:cs="Arial"/>
                <w:sz w:val="20"/>
                <w:szCs w:val="20"/>
              </w:rPr>
              <w:t>Victoria Jeffers</w:t>
            </w:r>
          </w:p>
        </w:tc>
        <w:tc>
          <w:tcPr>
            <w:tcW w:w="3254" w:type="dxa"/>
          </w:tcPr>
          <w:p w:rsidR="00D2759B" w:rsidRPr="00182B2A" w:rsidRDefault="00FD3D1C" w:rsidP="00D2759B">
            <w:pPr>
              <w:jc w:val="both"/>
              <w:rPr>
                <w:rFonts w:ascii="Arial" w:hAnsi="Arial" w:cs="Arial"/>
                <w:sz w:val="20"/>
                <w:szCs w:val="20"/>
                <w:lang w:val="en"/>
              </w:rPr>
            </w:pPr>
            <w:hyperlink r:id="rId26" w:history="1">
              <w:r w:rsidR="00D2759B" w:rsidRPr="00182B2A">
                <w:rPr>
                  <w:rStyle w:val="Hyperlink"/>
                  <w:rFonts w:ascii="Arial" w:hAnsi="Arial" w:cs="Arial"/>
                  <w:color w:val="auto"/>
                  <w:sz w:val="20"/>
                  <w:szCs w:val="20"/>
                  <w:lang w:val="en"/>
                </w:rPr>
                <w:t>fran@blueventures.org</w:t>
              </w:r>
            </w:hyperlink>
          </w:p>
          <w:p w:rsidR="00D2759B" w:rsidRPr="00182B2A" w:rsidRDefault="00D2759B" w:rsidP="00D2759B">
            <w:pPr>
              <w:jc w:val="both"/>
              <w:rPr>
                <w:rFonts w:ascii="Arial" w:hAnsi="Arial" w:cs="Arial"/>
                <w:sz w:val="20"/>
                <w:szCs w:val="20"/>
              </w:rPr>
            </w:pPr>
            <w:r w:rsidRPr="00182B2A">
              <w:rPr>
                <w:rFonts w:ascii="Arial" w:hAnsi="Arial" w:cs="Arial"/>
                <w:sz w:val="20"/>
                <w:szCs w:val="20"/>
                <w:lang w:val="en"/>
              </w:rPr>
              <w:t>victoria@blueventures.org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TL3</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sz w:val="20"/>
                <w:szCs w:val="20"/>
              </w:rPr>
              <w:t>Trudiann Dale</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tdale@conservation.org</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TL4</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bCs/>
                <w:sz w:val="20"/>
                <w:szCs w:val="20"/>
                <w:lang w:val="en"/>
              </w:rPr>
              <w:t>Aires A. Guterres</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aires_g@yahoo.com</w:t>
            </w:r>
          </w:p>
        </w:tc>
      </w:tr>
      <w:tr w:rsidR="004C1558" w:rsidRPr="004C1558" w:rsidTr="00A56FAD">
        <w:tc>
          <w:tcPr>
            <w:tcW w:w="1363" w:type="dxa"/>
            <w:vMerge/>
          </w:tcPr>
          <w:p w:rsidR="00FB02E7" w:rsidRPr="004C1558" w:rsidRDefault="00FB02E7" w:rsidP="00932229">
            <w:pPr>
              <w:jc w:val="both"/>
              <w:rPr>
                <w:rFonts w:ascii="Arial" w:hAnsi="Arial" w:cs="Arial"/>
                <w:sz w:val="20"/>
                <w:szCs w:val="20"/>
              </w:rPr>
            </w:pP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TL5</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sz w:val="20"/>
                <w:szCs w:val="20"/>
              </w:rPr>
              <w:t>Augusto Pinto</w:t>
            </w:r>
          </w:p>
        </w:tc>
        <w:tc>
          <w:tcPr>
            <w:tcW w:w="3254" w:type="dxa"/>
          </w:tcPr>
          <w:p w:rsidR="00FB02E7" w:rsidRPr="00B06F2C" w:rsidRDefault="00182B2A" w:rsidP="00932229">
            <w:pPr>
              <w:jc w:val="both"/>
              <w:rPr>
                <w:rFonts w:ascii="Arial" w:hAnsi="Arial" w:cs="Arial"/>
                <w:sz w:val="20"/>
                <w:szCs w:val="20"/>
              </w:rPr>
            </w:pPr>
            <w:r>
              <w:rPr>
                <w:rFonts w:ascii="Arial" w:hAnsi="Arial" w:cs="Arial"/>
                <w:sz w:val="20"/>
                <w:szCs w:val="20"/>
              </w:rPr>
              <w:t>ano.pinto@gmail.com</w:t>
            </w:r>
          </w:p>
        </w:tc>
      </w:tr>
      <w:tr w:rsidR="004C1558" w:rsidRPr="004C1558" w:rsidTr="00A56FAD">
        <w:tc>
          <w:tcPr>
            <w:tcW w:w="1363" w:type="dxa"/>
          </w:tcPr>
          <w:p w:rsidR="00FB02E7" w:rsidRPr="004C1558" w:rsidRDefault="00FB02E7" w:rsidP="00932229">
            <w:pPr>
              <w:jc w:val="both"/>
              <w:rPr>
                <w:rFonts w:ascii="Arial" w:hAnsi="Arial" w:cs="Arial"/>
                <w:sz w:val="20"/>
                <w:szCs w:val="20"/>
              </w:rPr>
            </w:pPr>
            <w:r w:rsidRPr="004C1558">
              <w:rPr>
                <w:rFonts w:ascii="Arial" w:hAnsi="Arial" w:cs="Arial"/>
                <w:sz w:val="20"/>
                <w:szCs w:val="20"/>
              </w:rPr>
              <w:t>Vanuatu</w:t>
            </w:r>
          </w:p>
        </w:tc>
        <w:tc>
          <w:tcPr>
            <w:tcW w:w="940" w:type="dxa"/>
          </w:tcPr>
          <w:p w:rsidR="00FB02E7" w:rsidRPr="004C1558" w:rsidRDefault="00FB02E7" w:rsidP="00FB02E7">
            <w:pPr>
              <w:jc w:val="center"/>
              <w:rPr>
                <w:rFonts w:ascii="Arial" w:hAnsi="Arial" w:cs="Arial"/>
                <w:sz w:val="20"/>
                <w:szCs w:val="20"/>
              </w:rPr>
            </w:pPr>
            <w:r w:rsidRPr="004C1558">
              <w:rPr>
                <w:rFonts w:ascii="Arial" w:hAnsi="Arial" w:cs="Arial"/>
                <w:sz w:val="20"/>
                <w:szCs w:val="20"/>
              </w:rPr>
              <w:t>VU1 VU2</w:t>
            </w:r>
          </w:p>
        </w:tc>
        <w:tc>
          <w:tcPr>
            <w:tcW w:w="3187" w:type="dxa"/>
          </w:tcPr>
          <w:p w:rsidR="00FB02E7" w:rsidRPr="00B06F2C" w:rsidRDefault="00D2759B" w:rsidP="00932229">
            <w:pPr>
              <w:jc w:val="both"/>
              <w:rPr>
                <w:rFonts w:ascii="Arial" w:hAnsi="Arial" w:cs="Arial"/>
                <w:sz w:val="20"/>
                <w:szCs w:val="20"/>
              </w:rPr>
            </w:pPr>
            <w:r w:rsidRPr="00B06F2C">
              <w:rPr>
                <w:rFonts w:ascii="Arial" w:hAnsi="Arial" w:cs="Arial"/>
                <w:sz w:val="20"/>
                <w:szCs w:val="20"/>
              </w:rPr>
              <w:t>Christina Shaw</w:t>
            </w:r>
          </w:p>
        </w:tc>
        <w:tc>
          <w:tcPr>
            <w:tcW w:w="3254" w:type="dxa"/>
          </w:tcPr>
          <w:p w:rsidR="00FB02E7" w:rsidRPr="00B06F2C" w:rsidRDefault="00D2759B" w:rsidP="00932229">
            <w:pPr>
              <w:jc w:val="both"/>
              <w:rPr>
                <w:rFonts w:ascii="Arial" w:hAnsi="Arial" w:cs="Arial"/>
                <w:sz w:val="20"/>
                <w:szCs w:val="20"/>
              </w:rPr>
            </w:pPr>
            <w:r w:rsidRPr="00B06F2C">
              <w:rPr>
                <w:rFonts w:ascii="Arial" w:hAnsi="Arial" w:cs="Arial"/>
                <w:sz w:val="20"/>
                <w:szCs w:val="20"/>
                <w:lang w:val="en"/>
              </w:rPr>
              <w:t>seashawconservation@gmail.com</w:t>
            </w:r>
          </w:p>
        </w:tc>
      </w:tr>
    </w:tbl>
    <w:p w:rsidR="00D66537" w:rsidRPr="00D66537" w:rsidRDefault="00182B2A" w:rsidP="001468B5">
      <w:pPr>
        <w:spacing w:before="240" w:after="240"/>
        <w:ind w:left="-360"/>
        <w:jc w:val="both"/>
      </w:pPr>
      <w:r w:rsidRPr="00182B2A">
        <w:t>In order to activate their editing rights, t</w:t>
      </w:r>
      <w:r w:rsidR="00D66537" w:rsidRPr="00182B2A">
        <w:t xml:space="preserve">he Partners’ team members who </w:t>
      </w:r>
      <w:r w:rsidRPr="00182B2A">
        <w:t xml:space="preserve">have been </w:t>
      </w:r>
      <w:r w:rsidR="00D66537" w:rsidRPr="00182B2A">
        <w:t>assigned editin</w:t>
      </w:r>
      <w:bookmarkStart w:id="0" w:name="_GoBack"/>
      <w:bookmarkEnd w:id="0"/>
      <w:r w:rsidR="00D66537" w:rsidRPr="00182B2A">
        <w:t xml:space="preserve">g rights, should accept the invitation to join the Dropbox as sent </w:t>
      </w:r>
      <w:r w:rsidRPr="00182B2A">
        <w:t xml:space="preserve">by </w:t>
      </w:r>
      <w:r w:rsidR="00D66537" w:rsidRPr="00182B2A">
        <w:t xml:space="preserve">the PCT through the Dropbox. </w:t>
      </w:r>
    </w:p>
    <w:p w:rsidR="00A56FAD" w:rsidRPr="005C50EC" w:rsidRDefault="00B06F2C" w:rsidP="00A56FAD">
      <w:pPr>
        <w:pStyle w:val="ListParagraph"/>
        <w:numPr>
          <w:ilvl w:val="0"/>
          <w:numId w:val="1"/>
        </w:numPr>
        <w:spacing w:before="240" w:after="240"/>
        <w:jc w:val="both"/>
        <w:rPr>
          <w:b/>
        </w:rPr>
      </w:pPr>
      <w:r>
        <w:rPr>
          <w:b/>
        </w:rPr>
        <w:t>What is in each country folder</w:t>
      </w:r>
      <w:r w:rsidR="00A56FAD">
        <w:rPr>
          <w:b/>
        </w:rPr>
        <w:t>?</w:t>
      </w:r>
      <w:r w:rsidR="005200AA">
        <w:rPr>
          <w:b/>
        </w:rPr>
        <w:t xml:space="preserve"> </w:t>
      </w:r>
    </w:p>
    <w:p w:rsidR="00A56FAD" w:rsidRDefault="00C5246A" w:rsidP="005200AA">
      <w:pPr>
        <w:spacing w:before="240" w:after="240"/>
        <w:ind w:left="-360"/>
        <w:jc w:val="both"/>
      </w:pPr>
      <w:r>
        <w:t xml:space="preserve">In this </w:t>
      </w:r>
      <w:r w:rsidR="00182B2A">
        <w:t>D</w:t>
      </w:r>
      <w:r>
        <w:t>ropbox folder structure there are eight country folders (Indonesia, Madagascar, Malaysia, Mozambique, Sri Lanka, Solomon Islands, Timor-Leste and Vanuatu). In each country folder, there is a folder for each project (e.g. Indonesia: ID1, ID2 and ID3) as well as a set of 3 folders that are shared across all projects in a given country. These common or “shared folders” include “Feedback Report &amp; Deliverables” “</w:t>
      </w:r>
      <w:proofErr w:type="spellStart"/>
      <w:r>
        <w:t>Logframe</w:t>
      </w:r>
      <w:proofErr w:type="spellEnd"/>
      <w:r>
        <w:t xml:space="preserve"> &amp; tracking tool” and “other information.” The contents of these shared folders are as follows:</w:t>
      </w:r>
    </w:p>
    <w:p w:rsidR="005200AA" w:rsidRPr="005200AA" w:rsidRDefault="005200AA" w:rsidP="005200AA">
      <w:pPr>
        <w:pStyle w:val="ListParagraph"/>
        <w:numPr>
          <w:ilvl w:val="0"/>
          <w:numId w:val="4"/>
        </w:numPr>
        <w:spacing w:before="240" w:after="240"/>
        <w:jc w:val="both"/>
        <w:rPr>
          <w:b/>
        </w:rPr>
      </w:pPr>
      <w:r w:rsidRPr="005200AA">
        <w:rPr>
          <w:b/>
        </w:rPr>
        <w:t>Folder “National – feedback report</w:t>
      </w:r>
      <w:r w:rsidR="00DF567F">
        <w:rPr>
          <w:b/>
        </w:rPr>
        <w:t xml:space="preserve"> </w:t>
      </w:r>
      <w:r w:rsidRPr="005200AA">
        <w:rPr>
          <w:b/>
        </w:rPr>
        <w:t>&amp;</w:t>
      </w:r>
      <w:r w:rsidR="00DF567F">
        <w:rPr>
          <w:b/>
        </w:rPr>
        <w:t xml:space="preserve"> </w:t>
      </w:r>
      <w:r w:rsidRPr="005200AA">
        <w:rPr>
          <w:b/>
        </w:rPr>
        <w:t>deliverables”</w:t>
      </w:r>
    </w:p>
    <w:p w:rsidR="005200AA" w:rsidRDefault="005200AA" w:rsidP="005200AA">
      <w:pPr>
        <w:ind w:left="-450"/>
        <w:jc w:val="both"/>
      </w:pPr>
      <w:r>
        <w:t xml:space="preserve">In this folder, all Partners in a country can find the feedback of PCT on their half-yearly, co-finance and quarterly expenditure report. Partners will </w:t>
      </w:r>
      <w:r w:rsidR="00DF567F">
        <w:t xml:space="preserve">also </w:t>
      </w:r>
      <w:r>
        <w:t xml:space="preserve">be able to see the feedback on their reports as provided by the CMS Dugong Technical Group (CMS DTG). The folders contains the feedback </w:t>
      </w:r>
      <w:r w:rsidR="006A7843">
        <w:t xml:space="preserve">(files) </w:t>
      </w:r>
      <w:r>
        <w:t xml:space="preserve">of both, PCT and CMS DTG, on the </w:t>
      </w:r>
      <w:r>
        <w:lastRenderedPageBreak/>
        <w:t xml:space="preserve">reports submitted in the period January-June 2016. </w:t>
      </w:r>
      <w:r w:rsidR="006A7843">
        <w:t>The files covers all national projects in each country.</w:t>
      </w:r>
    </w:p>
    <w:p w:rsidR="005200AA" w:rsidRPr="005200AA" w:rsidRDefault="005200AA" w:rsidP="005200AA">
      <w:pPr>
        <w:pStyle w:val="ListParagraph"/>
        <w:numPr>
          <w:ilvl w:val="0"/>
          <w:numId w:val="4"/>
        </w:numPr>
        <w:spacing w:before="240" w:after="240"/>
        <w:jc w:val="both"/>
        <w:rPr>
          <w:b/>
        </w:rPr>
      </w:pPr>
      <w:r w:rsidRPr="005200AA">
        <w:rPr>
          <w:b/>
        </w:rPr>
        <w:t xml:space="preserve">Folder “National - </w:t>
      </w:r>
      <w:proofErr w:type="spellStart"/>
      <w:r w:rsidRPr="005200AA">
        <w:rPr>
          <w:b/>
        </w:rPr>
        <w:t>logframe</w:t>
      </w:r>
      <w:proofErr w:type="spellEnd"/>
      <w:r w:rsidRPr="005200AA">
        <w:rPr>
          <w:b/>
        </w:rPr>
        <w:t xml:space="preserve"> &amp; tracking tool”</w:t>
      </w:r>
    </w:p>
    <w:p w:rsidR="005200AA" w:rsidRDefault="005200AA" w:rsidP="005200AA">
      <w:pPr>
        <w:ind w:left="-450"/>
        <w:jc w:val="both"/>
      </w:pPr>
      <w:r>
        <w:t xml:space="preserve">This folder contains the national </w:t>
      </w:r>
      <w:proofErr w:type="spellStart"/>
      <w:r>
        <w:t>logframe</w:t>
      </w:r>
      <w:proofErr w:type="spellEnd"/>
      <w:r>
        <w:t xml:space="preserve"> and </w:t>
      </w:r>
      <w:proofErr w:type="spellStart"/>
      <w:r>
        <w:t>workplan</w:t>
      </w:r>
      <w:proofErr w:type="spellEnd"/>
      <w:r>
        <w:t>, and tracking tool for each country, as revised and shared with Partners together with the Project Inception phase report, in January 2016.</w:t>
      </w:r>
    </w:p>
    <w:p w:rsidR="005200AA" w:rsidRDefault="005200AA" w:rsidP="005200AA">
      <w:pPr>
        <w:pStyle w:val="ListParagraph"/>
        <w:numPr>
          <w:ilvl w:val="0"/>
          <w:numId w:val="4"/>
        </w:numPr>
        <w:spacing w:before="240" w:after="240"/>
        <w:jc w:val="both"/>
        <w:rPr>
          <w:b/>
        </w:rPr>
      </w:pPr>
      <w:r w:rsidRPr="005200AA">
        <w:rPr>
          <w:b/>
        </w:rPr>
        <w:t xml:space="preserve"> Folder “Other information”</w:t>
      </w:r>
    </w:p>
    <w:p w:rsidR="005200AA" w:rsidRDefault="005200AA" w:rsidP="005200AA">
      <w:pPr>
        <w:pStyle w:val="ListParagraph"/>
        <w:spacing w:before="240" w:after="240"/>
        <w:ind w:left="-450"/>
        <w:jc w:val="both"/>
      </w:pPr>
      <w:r w:rsidRPr="005200AA">
        <w:t>This folder contains other information relevant to all Partners, implementing national projects under the umbrella of the GE</w:t>
      </w:r>
      <w:r>
        <w:t>F</w:t>
      </w:r>
      <w:r w:rsidRPr="005200AA">
        <w:t xml:space="preserve"> Dugong and Seagrass Conservation Project.</w:t>
      </w:r>
    </w:p>
    <w:p w:rsidR="00560562" w:rsidRDefault="00560562" w:rsidP="005200AA">
      <w:pPr>
        <w:pStyle w:val="ListParagraph"/>
        <w:spacing w:before="240" w:after="240"/>
        <w:ind w:left="-450"/>
        <w:jc w:val="both"/>
      </w:pPr>
    </w:p>
    <w:p w:rsidR="00143B08" w:rsidRDefault="00143B08" w:rsidP="005200AA">
      <w:pPr>
        <w:pStyle w:val="ListParagraph"/>
        <w:spacing w:before="240" w:after="240"/>
        <w:ind w:left="-450"/>
        <w:jc w:val="both"/>
      </w:pPr>
      <w:r w:rsidRPr="00182B2A">
        <w:t>In addition to these shared folders, each project contains the following folders (project proposal, payments, reports &amp; deliverables, pilot sites geo coordinates, project contact database, and important correspondence). These are described as follows:</w:t>
      </w:r>
    </w:p>
    <w:p w:rsidR="00143B08" w:rsidRDefault="00143B08" w:rsidP="005200AA">
      <w:pPr>
        <w:pStyle w:val="ListParagraph"/>
        <w:spacing w:before="240" w:after="240"/>
        <w:ind w:left="-450"/>
        <w:jc w:val="both"/>
      </w:pPr>
    </w:p>
    <w:p w:rsidR="00905DD9" w:rsidRPr="00905DD9" w:rsidRDefault="00905DD9" w:rsidP="00905DD9">
      <w:pPr>
        <w:pStyle w:val="Caption"/>
        <w:keepNext/>
        <w:jc w:val="both"/>
        <w:rPr>
          <w:rFonts w:ascii="Arial" w:hAnsi="Arial" w:cs="Arial"/>
          <w:i w:val="0"/>
          <w:color w:val="auto"/>
          <w:sz w:val="20"/>
        </w:rPr>
      </w:pPr>
      <w:r w:rsidRPr="00905DD9">
        <w:rPr>
          <w:rFonts w:ascii="Arial" w:hAnsi="Arial" w:cs="Arial"/>
          <w:i w:val="0"/>
          <w:color w:val="auto"/>
          <w:sz w:val="20"/>
        </w:rPr>
        <w:t xml:space="preserve">Figure </w:t>
      </w:r>
      <w:r w:rsidRPr="00905DD9">
        <w:rPr>
          <w:rFonts w:ascii="Arial" w:hAnsi="Arial" w:cs="Arial"/>
          <w:i w:val="0"/>
          <w:color w:val="auto"/>
          <w:sz w:val="20"/>
        </w:rPr>
        <w:fldChar w:fldCharType="begin"/>
      </w:r>
      <w:r w:rsidRPr="00905DD9">
        <w:rPr>
          <w:rFonts w:ascii="Arial" w:hAnsi="Arial" w:cs="Arial"/>
          <w:i w:val="0"/>
          <w:color w:val="auto"/>
          <w:sz w:val="20"/>
        </w:rPr>
        <w:instrText xml:space="preserve"> SEQ Figure \* ARABIC </w:instrText>
      </w:r>
      <w:r w:rsidRPr="00905DD9">
        <w:rPr>
          <w:rFonts w:ascii="Arial" w:hAnsi="Arial" w:cs="Arial"/>
          <w:i w:val="0"/>
          <w:color w:val="auto"/>
          <w:sz w:val="20"/>
        </w:rPr>
        <w:fldChar w:fldCharType="separate"/>
      </w:r>
      <w:r w:rsidRPr="00905DD9">
        <w:rPr>
          <w:rFonts w:ascii="Arial" w:hAnsi="Arial" w:cs="Arial"/>
          <w:i w:val="0"/>
          <w:noProof/>
          <w:color w:val="auto"/>
          <w:sz w:val="20"/>
        </w:rPr>
        <w:t>1</w:t>
      </w:r>
      <w:r w:rsidRPr="00905DD9">
        <w:rPr>
          <w:rFonts w:ascii="Arial" w:hAnsi="Arial" w:cs="Arial"/>
          <w:i w:val="0"/>
          <w:color w:val="auto"/>
          <w:sz w:val="20"/>
        </w:rPr>
        <w:fldChar w:fldCharType="end"/>
      </w:r>
      <w:r>
        <w:rPr>
          <w:rFonts w:ascii="Arial" w:hAnsi="Arial" w:cs="Arial"/>
          <w:i w:val="0"/>
          <w:color w:val="auto"/>
          <w:sz w:val="20"/>
        </w:rPr>
        <w:t>. Structure of a national project folder</w:t>
      </w:r>
    </w:p>
    <w:p w:rsidR="00984267" w:rsidRDefault="00984267" w:rsidP="00984267">
      <w:pPr>
        <w:pStyle w:val="ListParagraph"/>
        <w:spacing w:before="240" w:after="240"/>
        <w:ind w:left="0"/>
        <w:jc w:val="both"/>
      </w:pPr>
      <w:r>
        <w:rPr>
          <w:noProof/>
          <w:lang w:val="en-US"/>
        </w:rPr>
        <w:drawing>
          <wp:anchor distT="0" distB="0" distL="114300" distR="114300" simplePos="0" relativeHeight="251662336" behindDoc="0" locked="0" layoutInCell="1" allowOverlap="1">
            <wp:simplePos x="1714500" y="4305300"/>
            <wp:positionH relativeFrom="column">
              <wp:align>left</wp:align>
            </wp:positionH>
            <wp:positionV relativeFrom="paragraph">
              <wp:align>top</wp:align>
            </wp:positionV>
            <wp:extent cx="4102873" cy="4150360"/>
            <wp:effectExtent l="0" t="0" r="50165" b="254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BA26C8">
        <w:br w:type="textWrapping" w:clear="all"/>
      </w:r>
    </w:p>
    <w:p w:rsidR="00A13570" w:rsidRDefault="00A13570" w:rsidP="00A13570">
      <w:pPr>
        <w:spacing w:before="240" w:after="240"/>
        <w:ind w:left="-450"/>
        <w:jc w:val="both"/>
        <w:rPr>
          <w:rFonts w:ascii="Arial" w:hAnsi="Arial" w:cs="Arial"/>
        </w:rPr>
      </w:pPr>
      <w:r>
        <w:rPr>
          <w:rFonts w:ascii="Arial" w:hAnsi="Arial" w:cs="Arial"/>
        </w:rPr>
        <w:t>The national project concept as developed at PPG phase and the elaborated project proposals during the inception phase of the global Project can be found in folder “1</w:t>
      </w:r>
      <w:r w:rsidRPr="001A68CC">
        <w:rPr>
          <w:rFonts w:ascii="Arial" w:hAnsi="Arial" w:cs="Arial"/>
          <w:b/>
        </w:rPr>
        <w:t>. Project proposal</w:t>
      </w:r>
      <w:r>
        <w:rPr>
          <w:rFonts w:ascii="Arial" w:hAnsi="Arial" w:cs="Arial"/>
        </w:rPr>
        <w:t xml:space="preserve">”. Although some project proposals were elaborated in 2016, the </w:t>
      </w:r>
      <w:r>
        <w:rPr>
          <w:rFonts w:ascii="Arial" w:hAnsi="Arial" w:cs="Arial"/>
        </w:rPr>
        <w:lastRenderedPageBreak/>
        <w:t xml:space="preserve">name of the sub-folder “Project proposal 2015” is kept the same for all national projects for consistency. </w:t>
      </w:r>
    </w:p>
    <w:p w:rsidR="00A13570" w:rsidRDefault="00A13570" w:rsidP="00A13570">
      <w:pPr>
        <w:spacing w:before="240" w:after="240"/>
        <w:ind w:left="-450"/>
        <w:jc w:val="both"/>
        <w:rPr>
          <w:rFonts w:ascii="Arial" w:hAnsi="Arial" w:cs="Arial"/>
        </w:rPr>
      </w:pPr>
      <w:r>
        <w:rPr>
          <w:rFonts w:ascii="Arial" w:hAnsi="Arial" w:cs="Arial"/>
        </w:rPr>
        <w:t>All approved cash advance requests are located in folder “</w:t>
      </w:r>
      <w:r w:rsidRPr="001A68CC">
        <w:rPr>
          <w:rFonts w:ascii="Arial" w:hAnsi="Arial" w:cs="Arial"/>
          <w:b/>
        </w:rPr>
        <w:t>2. Payments</w:t>
      </w:r>
      <w:r>
        <w:rPr>
          <w:rFonts w:ascii="Arial" w:hAnsi="Arial" w:cs="Arial"/>
        </w:rPr>
        <w:t xml:space="preserve">”. </w:t>
      </w:r>
      <w:r w:rsidR="001A68CC">
        <w:rPr>
          <w:rFonts w:ascii="Arial" w:hAnsi="Arial" w:cs="Arial"/>
        </w:rPr>
        <w:t xml:space="preserve">This will be updated </w:t>
      </w:r>
      <w:r w:rsidR="00143B08">
        <w:rPr>
          <w:rFonts w:ascii="Arial" w:hAnsi="Arial" w:cs="Arial"/>
        </w:rPr>
        <w:t>over the course of the project</w:t>
      </w:r>
      <w:r w:rsidR="001A68CC">
        <w:rPr>
          <w:rFonts w:ascii="Arial" w:hAnsi="Arial" w:cs="Arial"/>
        </w:rPr>
        <w:t xml:space="preserve">, on </w:t>
      </w:r>
      <w:r w:rsidR="001A68CC" w:rsidRPr="00182B2A">
        <w:rPr>
          <w:rFonts w:ascii="Arial" w:hAnsi="Arial" w:cs="Arial"/>
        </w:rPr>
        <w:t>every cash advance request</w:t>
      </w:r>
      <w:r w:rsidR="001A68CC">
        <w:rPr>
          <w:rFonts w:ascii="Arial" w:hAnsi="Arial" w:cs="Arial"/>
        </w:rPr>
        <w:t xml:space="preserve"> by the Partners</w:t>
      </w:r>
      <w:r w:rsidR="00182B2A">
        <w:rPr>
          <w:rFonts w:ascii="Arial" w:hAnsi="Arial" w:cs="Arial"/>
        </w:rPr>
        <w:t>, as approved by the PCT</w:t>
      </w:r>
      <w:r w:rsidR="001A68CC">
        <w:rPr>
          <w:rFonts w:ascii="Arial" w:hAnsi="Arial" w:cs="Arial"/>
        </w:rPr>
        <w:t>.</w:t>
      </w:r>
    </w:p>
    <w:p w:rsidR="001A68CC" w:rsidRDefault="00A13570" w:rsidP="00A13570">
      <w:pPr>
        <w:spacing w:before="240" w:after="240"/>
        <w:ind w:left="-450"/>
        <w:jc w:val="both"/>
        <w:rPr>
          <w:rFonts w:ascii="Arial" w:hAnsi="Arial" w:cs="Arial"/>
        </w:rPr>
      </w:pPr>
      <w:r>
        <w:rPr>
          <w:rFonts w:ascii="Arial" w:hAnsi="Arial" w:cs="Arial"/>
        </w:rPr>
        <w:t>Folder “</w:t>
      </w:r>
      <w:r w:rsidRPr="001A68CC">
        <w:rPr>
          <w:rFonts w:ascii="Arial" w:hAnsi="Arial" w:cs="Arial"/>
          <w:b/>
        </w:rPr>
        <w:t>3. Reports &amp; deliverables</w:t>
      </w:r>
      <w:r>
        <w:rPr>
          <w:rFonts w:ascii="Arial" w:hAnsi="Arial" w:cs="Arial"/>
        </w:rPr>
        <w:t>” is organised by year</w:t>
      </w:r>
      <w:r w:rsidR="00E811F3">
        <w:rPr>
          <w:rFonts w:ascii="Arial" w:hAnsi="Arial" w:cs="Arial"/>
        </w:rPr>
        <w:t>, according to</w:t>
      </w:r>
      <w:r>
        <w:rPr>
          <w:rFonts w:ascii="Arial" w:hAnsi="Arial" w:cs="Arial"/>
        </w:rPr>
        <w:t xml:space="preserve"> the implementation period of the global Project (2015-2018).</w:t>
      </w:r>
      <w:r w:rsidR="001A68CC">
        <w:rPr>
          <w:rFonts w:ascii="Arial" w:hAnsi="Arial" w:cs="Arial"/>
        </w:rPr>
        <w:t xml:space="preserve"> This folder is expected to be the most used by Partners and PCT because it is meant to track the technical and financial progress. Each Project year contains 3 sub-folders, one for each of the half-yearly progress report, quarterly expenditure report and co-finance report. </w:t>
      </w:r>
      <w:r w:rsidR="00E811F3">
        <w:rPr>
          <w:rFonts w:ascii="Arial" w:hAnsi="Arial" w:cs="Arial"/>
        </w:rPr>
        <w:t xml:space="preserve">The three technical and financial progress </w:t>
      </w:r>
      <w:r w:rsidR="00601EE9" w:rsidRPr="00A75877">
        <w:rPr>
          <w:rFonts w:ascii="Arial" w:hAnsi="Arial" w:cs="Arial"/>
        </w:rPr>
        <w:t>folders</w:t>
      </w:r>
      <w:r w:rsidR="00601EE9">
        <w:rPr>
          <w:rFonts w:ascii="Arial" w:hAnsi="Arial" w:cs="Arial"/>
        </w:rPr>
        <w:t xml:space="preserve"> </w:t>
      </w:r>
      <w:r w:rsidR="00E811F3">
        <w:rPr>
          <w:rFonts w:ascii="Arial" w:hAnsi="Arial" w:cs="Arial"/>
        </w:rPr>
        <w:t xml:space="preserve">are further divided into reporting periods. </w:t>
      </w:r>
    </w:p>
    <w:p w:rsidR="00E811F3" w:rsidRDefault="00E811F3" w:rsidP="00A13570">
      <w:pPr>
        <w:spacing w:before="240" w:after="240"/>
        <w:ind w:left="-450"/>
        <w:jc w:val="both"/>
        <w:rPr>
          <w:rFonts w:ascii="Arial" w:hAnsi="Arial" w:cs="Arial"/>
        </w:rPr>
      </w:pPr>
      <w:r>
        <w:rPr>
          <w:rFonts w:ascii="Arial" w:hAnsi="Arial" w:cs="Arial"/>
        </w:rPr>
        <w:t>The remaining three folders</w:t>
      </w:r>
      <w:r w:rsidR="00601EE9">
        <w:rPr>
          <w:rFonts w:ascii="Arial" w:hAnsi="Arial" w:cs="Arial"/>
        </w:rPr>
        <w:t xml:space="preserve"> (4, 5 and 6)</w:t>
      </w:r>
      <w:r>
        <w:rPr>
          <w:rFonts w:ascii="Arial" w:hAnsi="Arial" w:cs="Arial"/>
        </w:rPr>
        <w:t xml:space="preserve"> contain mostly files that were previously requested by the PCT. Information is already available, as provided by Project Partners</w:t>
      </w:r>
      <w:r w:rsidR="00A75877">
        <w:rPr>
          <w:rFonts w:ascii="Arial" w:hAnsi="Arial" w:cs="Arial"/>
        </w:rPr>
        <w:t xml:space="preserve"> and Partners are expected to add missing information</w:t>
      </w:r>
    </w:p>
    <w:p w:rsidR="00E811F3" w:rsidRDefault="00E811F3" w:rsidP="00E811F3">
      <w:pPr>
        <w:spacing w:before="240" w:after="240"/>
        <w:jc w:val="both"/>
        <w:rPr>
          <w:b/>
        </w:rPr>
      </w:pPr>
      <w:r>
        <w:rPr>
          <w:b/>
        </w:rPr>
        <w:t>5.1. Why the titles of some folders contain “NA”</w:t>
      </w:r>
    </w:p>
    <w:p w:rsidR="00E811F3" w:rsidRDefault="00E811F3" w:rsidP="00E811F3">
      <w:pPr>
        <w:spacing w:before="240" w:after="240"/>
        <w:ind w:left="-360"/>
        <w:jc w:val="both"/>
        <w:rPr>
          <w:rFonts w:ascii="Arial" w:hAnsi="Arial" w:cs="Arial"/>
        </w:rPr>
      </w:pPr>
      <w:r>
        <w:rPr>
          <w:rFonts w:ascii="Arial" w:hAnsi="Arial" w:cs="Arial"/>
        </w:rPr>
        <w:t xml:space="preserve">Some folder titles contain the abbreviation “NA”. This means that there is not information in this folder. The reasons for this could be different, </w:t>
      </w:r>
      <w:r w:rsidR="00143B08">
        <w:rPr>
          <w:rFonts w:ascii="Arial" w:hAnsi="Arial" w:cs="Arial"/>
        </w:rPr>
        <w:t>including</w:t>
      </w:r>
      <w:r>
        <w:rPr>
          <w:rFonts w:ascii="Arial" w:hAnsi="Arial" w:cs="Arial"/>
        </w:rPr>
        <w:t>:</w:t>
      </w:r>
    </w:p>
    <w:p w:rsidR="00E811F3" w:rsidRDefault="00E811F3" w:rsidP="00E811F3">
      <w:pPr>
        <w:pStyle w:val="ListParagraph"/>
        <w:numPr>
          <w:ilvl w:val="0"/>
          <w:numId w:val="4"/>
        </w:numPr>
        <w:spacing w:before="240" w:after="240"/>
        <w:jc w:val="both"/>
        <w:rPr>
          <w:rFonts w:ascii="Arial" w:hAnsi="Arial" w:cs="Arial"/>
        </w:rPr>
      </w:pPr>
      <w:r>
        <w:rPr>
          <w:rFonts w:ascii="Arial" w:hAnsi="Arial" w:cs="Arial"/>
        </w:rPr>
        <w:t>The folder refers to a period in which the national project was launched. For example, this is the case of folder “HYR Jan-Jun 2015 - NA”</w:t>
      </w:r>
      <w:r w:rsidR="004232E8">
        <w:rPr>
          <w:rFonts w:ascii="Arial" w:hAnsi="Arial" w:cs="Arial"/>
        </w:rPr>
        <w:t>. PCT</w:t>
      </w:r>
      <w:r>
        <w:rPr>
          <w:rFonts w:ascii="Arial" w:hAnsi="Arial" w:cs="Arial"/>
        </w:rPr>
        <w:t xml:space="preserve"> does not expect content from Partners there, since there was no national project that was initiated under the terms and conditions of the funding agreement</w:t>
      </w:r>
    </w:p>
    <w:p w:rsidR="00E811F3" w:rsidRDefault="00E811F3" w:rsidP="00E811F3">
      <w:pPr>
        <w:pStyle w:val="ListParagraph"/>
        <w:numPr>
          <w:ilvl w:val="0"/>
          <w:numId w:val="4"/>
        </w:numPr>
        <w:spacing w:before="240" w:after="240"/>
        <w:jc w:val="both"/>
        <w:rPr>
          <w:rFonts w:ascii="Arial" w:hAnsi="Arial" w:cs="Arial"/>
        </w:rPr>
      </w:pPr>
      <w:r>
        <w:rPr>
          <w:rFonts w:ascii="Arial" w:hAnsi="Arial" w:cs="Arial"/>
        </w:rPr>
        <w:t xml:space="preserve">The folder refers to a future period – similar to the previous bullet point, “NA” can be assigned to folders for future periods, for which information is </w:t>
      </w:r>
      <w:r w:rsidR="00143B08">
        <w:rPr>
          <w:rFonts w:ascii="Arial" w:hAnsi="Arial" w:cs="Arial"/>
        </w:rPr>
        <w:t xml:space="preserve">not </w:t>
      </w:r>
      <w:r>
        <w:rPr>
          <w:rFonts w:ascii="Arial" w:hAnsi="Arial" w:cs="Arial"/>
        </w:rPr>
        <w:t>yet available.</w:t>
      </w:r>
    </w:p>
    <w:p w:rsidR="004232E8" w:rsidRDefault="00E811F3" w:rsidP="004232E8">
      <w:pPr>
        <w:pStyle w:val="ListParagraph"/>
        <w:numPr>
          <w:ilvl w:val="0"/>
          <w:numId w:val="4"/>
        </w:numPr>
        <w:spacing w:before="240" w:after="240"/>
        <w:jc w:val="both"/>
        <w:rPr>
          <w:rFonts w:ascii="Arial" w:hAnsi="Arial" w:cs="Arial"/>
        </w:rPr>
      </w:pPr>
      <w:r>
        <w:rPr>
          <w:rFonts w:ascii="Arial" w:hAnsi="Arial" w:cs="Arial"/>
        </w:rPr>
        <w:t>There is no information provided by the Partner.</w:t>
      </w:r>
      <w:r w:rsidR="004232E8">
        <w:rPr>
          <w:rFonts w:ascii="Arial" w:hAnsi="Arial" w:cs="Arial"/>
        </w:rPr>
        <w:t xml:space="preserve"> In some cases, PCT has been aware that the related information exist but is not shared. In such cases, the information should be populated by the Partners and “NA” should be deleted. More information on how to use the virtual repository is provided further in this document.</w:t>
      </w:r>
    </w:p>
    <w:p w:rsidR="004232E8" w:rsidRPr="004232E8" w:rsidRDefault="004232E8" w:rsidP="004232E8">
      <w:pPr>
        <w:spacing w:before="240" w:after="240"/>
        <w:jc w:val="both"/>
        <w:rPr>
          <w:rFonts w:ascii="Arial" w:hAnsi="Arial" w:cs="Arial"/>
        </w:rPr>
      </w:pPr>
    </w:p>
    <w:p w:rsidR="004232E8" w:rsidRDefault="004232E8" w:rsidP="004232E8">
      <w:pPr>
        <w:pStyle w:val="ListParagraph"/>
        <w:numPr>
          <w:ilvl w:val="0"/>
          <w:numId w:val="1"/>
        </w:numPr>
        <w:spacing w:before="240" w:after="240"/>
        <w:jc w:val="both"/>
        <w:rPr>
          <w:b/>
        </w:rPr>
      </w:pPr>
      <w:r>
        <w:rPr>
          <w:b/>
        </w:rPr>
        <w:t xml:space="preserve">How to use the repository? </w:t>
      </w:r>
    </w:p>
    <w:p w:rsidR="004232E8" w:rsidRDefault="004232E8" w:rsidP="004232E8">
      <w:pPr>
        <w:pStyle w:val="ListParagraph"/>
        <w:spacing w:before="240" w:after="240"/>
        <w:ind w:left="-360"/>
        <w:jc w:val="both"/>
      </w:pPr>
    </w:p>
    <w:p w:rsidR="004232E8" w:rsidRDefault="004232E8" w:rsidP="004232E8">
      <w:pPr>
        <w:pStyle w:val="ListParagraph"/>
        <w:spacing w:before="240" w:after="240"/>
        <w:ind w:left="-360"/>
        <w:jc w:val="both"/>
      </w:pPr>
      <w:r w:rsidRPr="004232E8">
        <w:t>As already described</w:t>
      </w:r>
      <w:r>
        <w:t>, the repository has a mirror structure for each country and for each individual national project. There are some basic rules that should be respected by the Partners team member, who have been provided the editing rights. These are summarised below.</w:t>
      </w:r>
    </w:p>
    <w:p w:rsidR="004232E8" w:rsidRDefault="004232E8" w:rsidP="004232E8">
      <w:pPr>
        <w:pStyle w:val="ListParagraph"/>
        <w:spacing w:before="240" w:after="240"/>
        <w:ind w:left="-360"/>
        <w:jc w:val="both"/>
      </w:pPr>
    </w:p>
    <w:tbl>
      <w:tblPr>
        <w:tblStyle w:val="TableGrid"/>
        <w:tblW w:w="827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4050"/>
      </w:tblGrid>
      <w:tr w:rsidR="004232E8" w:rsidTr="009A1331">
        <w:trPr>
          <w:trHeight w:val="278"/>
        </w:trPr>
        <w:tc>
          <w:tcPr>
            <w:tcW w:w="4225" w:type="dxa"/>
            <w:shd w:val="clear" w:color="auto" w:fill="F2DBDB" w:themeFill="accent2" w:themeFillTint="33"/>
          </w:tcPr>
          <w:p w:rsidR="004232E8" w:rsidRPr="00A75877" w:rsidRDefault="00F1694B" w:rsidP="00F1694B">
            <w:pPr>
              <w:pStyle w:val="ListParagraph"/>
              <w:spacing w:before="240" w:after="240"/>
              <w:ind w:left="0"/>
              <w:jc w:val="both"/>
              <w:rPr>
                <w:b/>
              </w:rPr>
            </w:pPr>
            <w:r w:rsidRPr="00A75877">
              <w:rPr>
                <w:b/>
              </w:rPr>
              <w:t>Do not’s</w:t>
            </w:r>
          </w:p>
        </w:tc>
        <w:tc>
          <w:tcPr>
            <w:tcW w:w="4050" w:type="dxa"/>
            <w:shd w:val="clear" w:color="auto" w:fill="EAF1DD" w:themeFill="accent3" w:themeFillTint="33"/>
          </w:tcPr>
          <w:p w:rsidR="004232E8" w:rsidRPr="00A75877" w:rsidRDefault="004232E8" w:rsidP="004232E8">
            <w:pPr>
              <w:pStyle w:val="ListParagraph"/>
              <w:spacing w:before="240" w:after="240"/>
              <w:ind w:left="0"/>
              <w:jc w:val="both"/>
              <w:rPr>
                <w:b/>
              </w:rPr>
            </w:pPr>
            <w:r w:rsidRPr="00A75877">
              <w:rPr>
                <w:b/>
              </w:rPr>
              <w:t>Do’s</w:t>
            </w:r>
          </w:p>
        </w:tc>
      </w:tr>
      <w:tr w:rsidR="00A75877" w:rsidTr="009A1331">
        <w:trPr>
          <w:trHeight w:val="854"/>
        </w:trPr>
        <w:tc>
          <w:tcPr>
            <w:tcW w:w="4225" w:type="dxa"/>
            <w:shd w:val="clear" w:color="auto" w:fill="F2DBDB" w:themeFill="accent2" w:themeFillTint="33"/>
          </w:tcPr>
          <w:p w:rsidR="00A75877" w:rsidRDefault="00A75877" w:rsidP="00A75877">
            <w:pPr>
              <w:pStyle w:val="ListParagraph"/>
              <w:spacing w:before="240" w:after="240"/>
              <w:ind w:left="0"/>
            </w:pPr>
            <w:r>
              <w:t>Do not delete any files already uploaded/ reported</w:t>
            </w:r>
          </w:p>
        </w:tc>
        <w:tc>
          <w:tcPr>
            <w:tcW w:w="4050" w:type="dxa"/>
            <w:shd w:val="clear" w:color="auto" w:fill="EAF1DD" w:themeFill="accent3" w:themeFillTint="33"/>
          </w:tcPr>
          <w:p w:rsidR="00A75877" w:rsidRDefault="00A75877" w:rsidP="00A75877">
            <w:pPr>
              <w:pStyle w:val="ListParagraph"/>
              <w:spacing w:before="240" w:after="240"/>
              <w:ind w:left="0"/>
            </w:pPr>
            <w:r>
              <w:t xml:space="preserve">When you edit the content of your project folder (add, change, delete, etc. files), always advise the PCT - Maya Todorova, </w:t>
            </w:r>
            <w:hyperlink r:id="rId32" w:history="1">
              <w:r w:rsidRPr="009967D3">
                <w:rPr>
                  <w:rStyle w:val="Hyperlink"/>
                </w:rPr>
                <w:t>mbankova@mbzfund.org</w:t>
              </w:r>
            </w:hyperlink>
            <w:r>
              <w:t xml:space="preserve"> </w:t>
            </w:r>
            <w:r>
              <w:lastRenderedPageBreak/>
              <w:t xml:space="preserve">and Mariam Yacout, </w:t>
            </w:r>
            <w:hyperlink r:id="rId33" w:history="1">
              <w:r w:rsidRPr="009967D3">
                <w:rPr>
                  <w:rStyle w:val="Hyperlink"/>
                </w:rPr>
                <w:t>myacout@mbzfund.org</w:t>
              </w:r>
            </w:hyperlink>
            <w:r>
              <w:t xml:space="preserve"> </w:t>
            </w:r>
          </w:p>
        </w:tc>
      </w:tr>
      <w:tr w:rsidR="00A75877" w:rsidTr="009A1331">
        <w:tc>
          <w:tcPr>
            <w:tcW w:w="4225" w:type="dxa"/>
            <w:shd w:val="clear" w:color="auto" w:fill="F2DBDB" w:themeFill="accent2" w:themeFillTint="33"/>
          </w:tcPr>
          <w:p w:rsidR="00A75877" w:rsidRDefault="00A75877" w:rsidP="00A75877">
            <w:pPr>
              <w:pStyle w:val="ListParagraph"/>
              <w:spacing w:before="240" w:after="240"/>
              <w:ind w:left="0"/>
            </w:pPr>
            <w:r>
              <w:lastRenderedPageBreak/>
              <w:t>Do not change the names of files or folders already uploaded</w:t>
            </w:r>
          </w:p>
        </w:tc>
        <w:tc>
          <w:tcPr>
            <w:tcW w:w="4050" w:type="dxa"/>
            <w:shd w:val="clear" w:color="auto" w:fill="EAF1DD" w:themeFill="accent3" w:themeFillTint="33"/>
          </w:tcPr>
          <w:p w:rsidR="00A75877" w:rsidRDefault="00A75877" w:rsidP="00A75877">
            <w:pPr>
              <w:pStyle w:val="ListParagraph"/>
              <w:keepNext/>
              <w:spacing w:before="240" w:after="240"/>
              <w:ind w:left="0"/>
            </w:pPr>
            <w:r>
              <w:t>Review the current information and fill in missing elements (</w:t>
            </w:r>
            <w:r w:rsidRPr="00F1694B">
              <w:rPr>
                <w:i/>
              </w:rPr>
              <w:t>ref. Note 1</w:t>
            </w:r>
            <w:r>
              <w:t>)</w:t>
            </w:r>
          </w:p>
        </w:tc>
      </w:tr>
      <w:tr w:rsidR="00A75877" w:rsidTr="009A1331">
        <w:tc>
          <w:tcPr>
            <w:tcW w:w="4225" w:type="dxa"/>
            <w:shd w:val="clear" w:color="auto" w:fill="F2DBDB" w:themeFill="accent2" w:themeFillTint="33"/>
          </w:tcPr>
          <w:p w:rsidR="00A75877" w:rsidRDefault="00A75877" w:rsidP="00A75877">
            <w:pPr>
              <w:pStyle w:val="ListParagraph"/>
              <w:spacing w:before="240" w:after="240"/>
              <w:ind w:left="0"/>
            </w:pPr>
            <w:r>
              <w:t>Try to avoid writing long titles of files.</w:t>
            </w:r>
          </w:p>
        </w:tc>
        <w:tc>
          <w:tcPr>
            <w:tcW w:w="4050" w:type="dxa"/>
            <w:shd w:val="clear" w:color="auto" w:fill="EAF1DD" w:themeFill="accent3" w:themeFillTint="33"/>
          </w:tcPr>
          <w:p w:rsidR="00A75877" w:rsidRDefault="00A75877" w:rsidP="00A75877">
            <w:pPr>
              <w:pStyle w:val="ListParagraph"/>
              <w:keepNext/>
              <w:spacing w:before="240" w:after="240"/>
              <w:ind w:left="0"/>
            </w:pPr>
            <w:r>
              <w:t xml:space="preserve">Remove “NA” from the title in the file in cases you fill in missing information, as expected/ requested by PCT </w:t>
            </w:r>
          </w:p>
        </w:tc>
      </w:tr>
      <w:tr w:rsidR="00A75877" w:rsidTr="009A1331">
        <w:tc>
          <w:tcPr>
            <w:tcW w:w="4225" w:type="dxa"/>
            <w:shd w:val="clear" w:color="auto" w:fill="F2DBDB" w:themeFill="accent2" w:themeFillTint="33"/>
          </w:tcPr>
          <w:p w:rsidR="00A75877" w:rsidRDefault="00A75877" w:rsidP="00A75877">
            <w:pPr>
              <w:pStyle w:val="ListParagraph"/>
              <w:spacing w:before="240" w:after="240"/>
              <w:ind w:left="0"/>
            </w:pPr>
            <w:r>
              <w:t>Please do not develop new/ share own existing Dropbox with PCT, mirroring the structure of any of the elements of the global Project Dropbox</w:t>
            </w:r>
          </w:p>
        </w:tc>
        <w:tc>
          <w:tcPr>
            <w:tcW w:w="4050" w:type="dxa"/>
            <w:shd w:val="clear" w:color="auto" w:fill="EAF1DD" w:themeFill="accent3" w:themeFillTint="33"/>
          </w:tcPr>
          <w:p w:rsidR="00A75877" w:rsidRPr="00A75877" w:rsidRDefault="00A75877" w:rsidP="00A75877">
            <w:pPr>
              <w:pStyle w:val="ListParagraph"/>
              <w:keepNext/>
              <w:spacing w:before="240" w:after="240"/>
              <w:ind w:left="0"/>
            </w:pPr>
            <w:r w:rsidRPr="00A75877">
              <w:t>Follow your report calendars, as provided in your Funding agreement and submit your quarterly expenditure, co-funding and half-yearly progress reports, and their supporting files, using your individual project folder and the designated for the purpose sub-folder</w:t>
            </w:r>
          </w:p>
          <w:p w:rsidR="00A75877" w:rsidRPr="00A75877" w:rsidRDefault="00A75877" w:rsidP="00A75877">
            <w:pPr>
              <w:pStyle w:val="ListParagraph"/>
              <w:keepNext/>
              <w:spacing w:before="240" w:after="240"/>
              <w:ind w:left="0"/>
            </w:pPr>
          </w:p>
          <w:p w:rsidR="00A75877" w:rsidRPr="00A75877" w:rsidRDefault="00A75877" w:rsidP="00A75877">
            <w:pPr>
              <w:pStyle w:val="ListParagraph"/>
              <w:keepNext/>
              <w:spacing w:before="240" w:after="240"/>
              <w:ind w:left="0"/>
            </w:pPr>
            <w:r w:rsidRPr="00A75877">
              <w:t>When uploading documents, please upload them in word/ excel/ power point and where applicable upload their signed and final versions in PDF</w:t>
            </w:r>
          </w:p>
        </w:tc>
      </w:tr>
      <w:tr w:rsidR="00A75877" w:rsidTr="009A1331">
        <w:tc>
          <w:tcPr>
            <w:tcW w:w="4225" w:type="dxa"/>
            <w:shd w:val="clear" w:color="auto" w:fill="F2DBDB" w:themeFill="accent2" w:themeFillTint="33"/>
          </w:tcPr>
          <w:p w:rsidR="00A75877" w:rsidRDefault="00A75877" w:rsidP="00A75877">
            <w:pPr>
              <w:pStyle w:val="ListParagraph"/>
              <w:spacing w:before="240" w:after="240"/>
              <w:ind w:left="0"/>
            </w:pPr>
          </w:p>
        </w:tc>
        <w:tc>
          <w:tcPr>
            <w:tcW w:w="4050" w:type="dxa"/>
            <w:shd w:val="clear" w:color="auto" w:fill="EAF1DD" w:themeFill="accent3" w:themeFillTint="33"/>
          </w:tcPr>
          <w:p w:rsidR="00A75877" w:rsidRDefault="00A75877" w:rsidP="00A75877">
            <w:pPr>
              <w:pStyle w:val="ListParagraph"/>
              <w:keepNext/>
              <w:spacing w:before="240" w:after="240"/>
              <w:ind w:left="0"/>
            </w:pPr>
            <w:r>
              <w:t>If Dropbox indicates insufficient size or for any other problems with the Project Dropbox, please contact PCT team, as indicated above.</w:t>
            </w:r>
          </w:p>
        </w:tc>
      </w:tr>
      <w:tr w:rsidR="00A75877" w:rsidTr="009A1331">
        <w:tc>
          <w:tcPr>
            <w:tcW w:w="4225" w:type="dxa"/>
            <w:shd w:val="clear" w:color="auto" w:fill="F2DBDB" w:themeFill="accent2" w:themeFillTint="33"/>
          </w:tcPr>
          <w:p w:rsidR="00A75877" w:rsidRDefault="00A75877" w:rsidP="00A75877">
            <w:pPr>
              <w:pStyle w:val="ListParagraph"/>
              <w:spacing w:before="240" w:after="240"/>
              <w:ind w:left="0"/>
            </w:pPr>
          </w:p>
        </w:tc>
        <w:tc>
          <w:tcPr>
            <w:tcW w:w="4050" w:type="dxa"/>
            <w:shd w:val="clear" w:color="auto" w:fill="EAF1DD" w:themeFill="accent3" w:themeFillTint="33"/>
          </w:tcPr>
          <w:p w:rsidR="00A75877" w:rsidRDefault="00A75877" w:rsidP="00A75877">
            <w:pPr>
              <w:pStyle w:val="ListParagraph"/>
              <w:keepNext/>
              <w:spacing w:before="240" w:after="240"/>
              <w:ind w:left="0"/>
            </w:pPr>
            <w:r>
              <w:t>Please review the National project folders – they contain important information for all of you.</w:t>
            </w:r>
          </w:p>
        </w:tc>
      </w:tr>
    </w:tbl>
    <w:p w:rsidR="004232E8" w:rsidRPr="004232E8" w:rsidRDefault="00F1694B" w:rsidP="00F1694B">
      <w:pPr>
        <w:pStyle w:val="Caption"/>
      </w:pPr>
      <w:r>
        <w:t xml:space="preserve">Note </w:t>
      </w:r>
      <w:r w:rsidR="001F6FF4">
        <w:fldChar w:fldCharType="begin"/>
      </w:r>
      <w:r w:rsidR="001F6FF4">
        <w:instrText xml:space="preserve"> SEQ Note \* ARABIC </w:instrText>
      </w:r>
      <w:r w:rsidR="001F6FF4">
        <w:fldChar w:fldCharType="separate"/>
      </w:r>
      <w:r>
        <w:rPr>
          <w:noProof/>
        </w:rPr>
        <w:t>1</w:t>
      </w:r>
      <w:r w:rsidR="001F6FF4">
        <w:rPr>
          <w:noProof/>
        </w:rPr>
        <w:fldChar w:fldCharType="end"/>
      </w:r>
      <w:r>
        <w:t xml:space="preserve">. The review and update of existing information has been requested by 15 Oct 2016, as per PCT e-mails sent to countries on 05-06 Oct 2016 </w:t>
      </w:r>
    </w:p>
    <w:p w:rsidR="001661EA" w:rsidRDefault="001661EA" w:rsidP="00F1694B">
      <w:pPr>
        <w:spacing w:before="240" w:after="240"/>
        <w:ind w:left="-450"/>
        <w:jc w:val="both"/>
      </w:pPr>
      <w:r>
        <w:t>Below is a set of illustrations, which aim to help you use your country and individual project folders.</w:t>
      </w:r>
      <w:r w:rsidR="00487B90">
        <w:t xml:space="preserve"> </w:t>
      </w:r>
      <w:r w:rsidR="00657F26">
        <w:t xml:space="preserve">For the purpose, </w:t>
      </w:r>
      <w:r w:rsidR="00487B90">
        <w:t>PCT has used the folder of Sri Lanka and project LK2 for reference.</w:t>
      </w:r>
      <w:r w:rsidR="00657F26">
        <w:t xml:space="preserve"> The set of illustrations is not exhaustive of the content available on each country folder. It is advisable that all Partners review thoroughly the content of the three national folders</w:t>
      </w:r>
      <w:r w:rsidR="00965994">
        <w:t>,</w:t>
      </w:r>
      <w:r w:rsidR="00657F26">
        <w:t xml:space="preserve"> as well. </w:t>
      </w:r>
    </w:p>
    <w:p w:rsidR="00F27C41" w:rsidRDefault="00F27C41" w:rsidP="00487B90">
      <w:pPr>
        <w:spacing w:before="240" w:after="240"/>
        <w:ind w:left="-360"/>
        <w:jc w:val="both"/>
        <w:rPr>
          <w:b/>
        </w:rPr>
      </w:pPr>
      <w:r>
        <w:rPr>
          <w:b/>
        </w:rPr>
        <w:t>Step 1. Access your country folder by using one of the links in Table 1</w:t>
      </w:r>
    </w:p>
    <w:p w:rsidR="00487B90" w:rsidRPr="00F27C41" w:rsidRDefault="00F27C41" w:rsidP="00487B90">
      <w:pPr>
        <w:spacing w:before="240" w:after="240"/>
        <w:ind w:left="-360"/>
        <w:jc w:val="both"/>
        <w:rPr>
          <w:b/>
        </w:rPr>
      </w:pPr>
      <w:r>
        <w:rPr>
          <w:b/>
        </w:rPr>
        <w:t>Step 2</w:t>
      </w:r>
      <w:r w:rsidR="00487B90" w:rsidRPr="00F27C41">
        <w:rPr>
          <w:b/>
        </w:rPr>
        <w:t xml:space="preserve">. </w:t>
      </w:r>
      <w:r>
        <w:rPr>
          <w:b/>
        </w:rPr>
        <w:t xml:space="preserve">Access </w:t>
      </w:r>
      <w:r w:rsidR="00657F26">
        <w:rPr>
          <w:b/>
        </w:rPr>
        <w:t xml:space="preserve">and manage </w:t>
      </w:r>
      <w:r>
        <w:rPr>
          <w:b/>
        </w:rPr>
        <w:t>your project folder</w:t>
      </w:r>
      <w:r w:rsidR="00657F26">
        <w:rPr>
          <w:b/>
        </w:rPr>
        <w:t xml:space="preserve"> content</w:t>
      </w:r>
    </w:p>
    <w:p w:rsidR="00487B90" w:rsidRDefault="006A2284" w:rsidP="00487B90">
      <w:pPr>
        <w:spacing w:before="240" w:after="240"/>
        <w:ind w:left="-360"/>
        <w:jc w:val="both"/>
      </w:pPr>
      <w:r>
        <w:t xml:space="preserve">This is how a Project country folder looks like. </w:t>
      </w:r>
      <w:r w:rsidR="00487B90">
        <w:t>To go to your national project folder, click on your project ID</w:t>
      </w:r>
      <w:r w:rsidR="00F27C41">
        <w:t xml:space="preserve"> (for example, LK2)</w:t>
      </w:r>
      <w:r w:rsidR="00487B90">
        <w:t xml:space="preserve">. </w:t>
      </w:r>
    </w:p>
    <w:p w:rsidR="00F27C41" w:rsidRDefault="00F27C41" w:rsidP="00487B90">
      <w:pPr>
        <w:spacing w:before="240" w:after="240"/>
        <w:ind w:left="-360"/>
        <w:jc w:val="both"/>
      </w:pPr>
      <w:r>
        <w:rPr>
          <w:noProof/>
          <w:lang w:val="en-US"/>
        </w:rPr>
        <w:lastRenderedPageBreak/>
        <mc:AlternateContent>
          <mc:Choice Requires="wps">
            <w:drawing>
              <wp:anchor distT="0" distB="0" distL="114300" distR="114300" simplePos="0" relativeHeight="251661312" behindDoc="0" locked="0" layoutInCell="1" allowOverlap="1" wp14:anchorId="13082D30" wp14:editId="3BBA4F39">
                <wp:simplePos x="0" y="0"/>
                <wp:positionH relativeFrom="column">
                  <wp:posOffset>938506</wp:posOffset>
                </wp:positionH>
                <wp:positionV relativeFrom="paragraph">
                  <wp:posOffset>1303224</wp:posOffset>
                </wp:positionV>
                <wp:extent cx="465826" cy="232913"/>
                <wp:effectExtent l="57150" t="19050" r="10795" b="91440"/>
                <wp:wrapNone/>
                <wp:docPr id="20" name="Oval 20"/>
                <wp:cNvGraphicFramePr/>
                <a:graphic xmlns:a="http://schemas.openxmlformats.org/drawingml/2006/main">
                  <a:graphicData uri="http://schemas.microsoft.com/office/word/2010/wordprocessingShape">
                    <wps:wsp>
                      <wps:cNvSpPr/>
                      <wps:spPr>
                        <a:xfrm>
                          <a:off x="0" y="0"/>
                          <a:ext cx="465826" cy="232913"/>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3B349" id="Oval 20" o:spid="_x0000_s1026" style="position:absolute;margin-left:73.9pt;margin-top:102.6pt;width:36.7pt;height:1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" filled="f" strokecolor="red">
                <v:shadow on="t" color="black" opacity="22937f" origin=",.5" offset="0,.63889mm"/>
              </v:oval>
            </w:pict>
          </mc:Fallback>
        </mc:AlternateContent>
      </w:r>
      <w:r>
        <w:rPr>
          <w:noProof/>
          <w:lang w:val="en-US"/>
        </w:rPr>
        <w:drawing>
          <wp:inline distT="0" distB="0" distL="0" distR="0">
            <wp:extent cx="4951730" cy="3019425"/>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1730" cy="3019425"/>
                    </a:xfrm>
                    <a:prstGeom prst="rect">
                      <a:avLst/>
                    </a:prstGeom>
                    <a:noFill/>
                    <a:ln>
                      <a:noFill/>
                    </a:ln>
                  </pic:spPr>
                </pic:pic>
              </a:graphicData>
            </a:graphic>
          </wp:inline>
        </w:drawing>
      </w:r>
    </w:p>
    <w:p w:rsidR="00E86FAB" w:rsidRDefault="00E86FAB" w:rsidP="00E86FAB">
      <w:pPr>
        <w:spacing w:before="240" w:after="240"/>
        <w:ind w:left="-990"/>
        <w:jc w:val="both"/>
      </w:pPr>
    </w:p>
    <w:p w:rsidR="006A2284" w:rsidRDefault="00E86FAB" w:rsidP="00657F26">
      <w:pPr>
        <w:spacing w:before="240" w:after="240"/>
        <w:ind w:left="-360"/>
        <w:jc w:val="both"/>
      </w:pPr>
      <w:r>
        <w:t xml:space="preserve">After selecting your project ID (LK2 in </w:t>
      </w:r>
      <w:r w:rsidR="00965994">
        <w:t>this example</w:t>
      </w:r>
      <w:r>
        <w:t xml:space="preserve">), you will enter the </w:t>
      </w:r>
      <w:r w:rsidR="00601EE9">
        <w:t xml:space="preserve">project </w:t>
      </w:r>
      <w:r>
        <w:t>folder and will see the following content:</w:t>
      </w:r>
    </w:p>
    <w:p w:rsidR="00E86FAB" w:rsidRDefault="00E86FAB" w:rsidP="00657F26">
      <w:pPr>
        <w:spacing w:before="240" w:after="240"/>
        <w:ind w:left="-360" w:firstLine="360"/>
        <w:jc w:val="both"/>
      </w:pPr>
      <w:r>
        <w:rPr>
          <w:noProof/>
          <w:lang w:val="en-US"/>
        </w:rPr>
        <w:drawing>
          <wp:inline distT="0" distB="0" distL="0" distR="0">
            <wp:extent cx="4943475" cy="3324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3475" cy="3324225"/>
                    </a:xfrm>
                    <a:prstGeom prst="rect">
                      <a:avLst/>
                    </a:prstGeom>
                    <a:noFill/>
                    <a:ln>
                      <a:noFill/>
                    </a:ln>
                  </pic:spPr>
                </pic:pic>
              </a:graphicData>
            </a:graphic>
          </wp:inline>
        </w:drawing>
      </w:r>
    </w:p>
    <w:p w:rsidR="00E86FAB" w:rsidRDefault="00E86FAB" w:rsidP="00E86FAB">
      <w:pPr>
        <w:spacing w:before="240" w:after="240"/>
        <w:ind w:left="-990"/>
        <w:jc w:val="both"/>
      </w:pPr>
      <w:r>
        <w:t>To see your original concept of 2013 and the recommendations</w:t>
      </w:r>
      <w:r w:rsidR="00DC3040">
        <w:t xml:space="preserve"> by DTG</w:t>
      </w:r>
      <w:r>
        <w:t xml:space="preserve"> and/ or to see your final proposal and comments by PCT, click on folder </w:t>
      </w:r>
      <w:r w:rsidR="00DC3040">
        <w:t>“</w:t>
      </w:r>
      <w:r>
        <w:t>1.</w:t>
      </w:r>
      <w:r w:rsidR="00DC3040">
        <w:t>Project Proposal”.</w:t>
      </w:r>
      <w:r>
        <w:t xml:space="preserve"> Following thi</w:t>
      </w:r>
      <w:r w:rsidR="00D61986">
        <w:t xml:space="preserve">s, you will see the following </w:t>
      </w:r>
      <w:r w:rsidR="00DC3040">
        <w:t>content.</w:t>
      </w:r>
    </w:p>
    <w:p w:rsidR="00D61986" w:rsidRDefault="00D61986" w:rsidP="00D61986">
      <w:pPr>
        <w:spacing w:before="240" w:after="240"/>
        <w:ind w:left="-990"/>
      </w:pPr>
      <w:r>
        <w:rPr>
          <w:noProof/>
          <w:lang w:val="en-US"/>
        </w:rPr>
        <w:lastRenderedPageBreak/>
        <w:drawing>
          <wp:inline distT="0" distB="0" distL="0" distR="0" wp14:anchorId="30ECA3CD" wp14:editId="0154BED3">
            <wp:extent cx="4942840" cy="2329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2840" cy="2329180"/>
                    </a:xfrm>
                    <a:prstGeom prst="rect">
                      <a:avLst/>
                    </a:prstGeom>
                    <a:noFill/>
                    <a:ln>
                      <a:noFill/>
                    </a:ln>
                  </pic:spPr>
                </pic:pic>
              </a:graphicData>
            </a:graphic>
          </wp:inline>
        </w:drawing>
      </w:r>
    </w:p>
    <w:p w:rsidR="00E86FAB" w:rsidRDefault="00D61986" w:rsidP="00491503">
      <w:pPr>
        <w:spacing w:before="240" w:after="240"/>
        <w:ind w:left="-990"/>
        <w:jc w:val="both"/>
      </w:pPr>
      <w:r>
        <w:t xml:space="preserve">The content below will open when you click on folder </w:t>
      </w:r>
      <w:r w:rsidR="00501060">
        <w:t>“</w:t>
      </w:r>
      <w:r>
        <w:t>2.</w:t>
      </w:r>
      <w:r w:rsidR="00501060">
        <w:t xml:space="preserve"> Payments”.</w:t>
      </w:r>
      <w:r>
        <w:t xml:space="preserve"> The content will vary based on how many cash advance requests </w:t>
      </w:r>
      <w:r w:rsidR="00965994">
        <w:t xml:space="preserve">have </w:t>
      </w:r>
      <w:r>
        <w:t>been approved by PCT.</w:t>
      </w:r>
      <w:r w:rsidR="00501060">
        <w:t xml:space="preserve"> </w:t>
      </w:r>
      <w:r w:rsidR="00DC3040">
        <w:t>If you see missing approved cash advance requests, please add them to this folder.</w:t>
      </w:r>
      <w:r w:rsidR="00501060">
        <w:t xml:space="preserve"> </w:t>
      </w:r>
    </w:p>
    <w:p w:rsidR="00D61986" w:rsidRDefault="00D61986" w:rsidP="00E86FAB">
      <w:pPr>
        <w:spacing w:before="240" w:after="240"/>
        <w:ind w:left="-990"/>
        <w:jc w:val="both"/>
      </w:pPr>
      <w:r>
        <w:rPr>
          <w:noProof/>
          <w:lang w:val="en-US"/>
        </w:rPr>
        <w:drawing>
          <wp:inline distT="0" distB="0" distL="0" distR="0">
            <wp:extent cx="4951730" cy="219138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1730" cy="2191385"/>
                    </a:xfrm>
                    <a:prstGeom prst="rect">
                      <a:avLst/>
                    </a:prstGeom>
                    <a:noFill/>
                    <a:ln>
                      <a:noFill/>
                    </a:ln>
                  </pic:spPr>
                </pic:pic>
              </a:graphicData>
            </a:graphic>
          </wp:inline>
        </w:drawing>
      </w:r>
    </w:p>
    <w:p w:rsidR="00491503" w:rsidRDefault="00491503" w:rsidP="00E86FAB">
      <w:pPr>
        <w:spacing w:before="240" w:after="240"/>
        <w:ind w:left="-990"/>
        <w:jc w:val="both"/>
      </w:pPr>
      <w:r>
        <w:t xml:space="preserve">This is what Dropbox will display, when you click on folder “3. </w:t>
      </w:r>
      <w:proofErr w:type="spellStart"/>
      <w:r>
        <w:t>Report&amp;deliverables</w:t>
      </w:r>
      <w:proofErr w:type="spellEnd"/>
      <w:r>
        <w:t>”</w:t>
      </w:r>
      <w:r w:rsidR="00DC3040">
        <w:t>. This is a very important folder – all technical and financial progress reports are and will be uploaded here.</w:t>
      </w:r>
    </w:p>
    <w:p w:rsidR="00491503" w:rsidRDefault="00491503" w:rsidP="00E86FAB">
      <w:pPr>
        <w:spacing w:before="240" w:after="240"/>
        <w:ind w:left="-990"/>
        <w:jc w:val="both"/>
      </w:pPr>
      <w:r>
        <w:rPr>
          <w:noProof/>
          <w:lang w:val="en-US"/>
        </w:rPr>
        <w:lastRenderedPageBreak/>
        <w:drawing>
          <wp:inline distT="0" distB="0" distL="0" distR="0" wp14:anchorId="648C6FAE" wp14:editId="7AA5422F">
            <wp:extent cx="4950460" cy="2665632"/>
            <wp:effectExtent l="0" t="0" r="254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0460" cy="2665632"/>
                    </a:xfrm>
                    <a:prstGeom prst="rect">
                      <a:avLst/>
                    </a:prstGeom>
                    <a:noFill/>
                    <a:ln>
                      <a:noFill/>
                    </a:ln>
                  </pic:spPr>
                </pic:pic>
              </a:graphicData>
            </a:graphic>
          </wp:inline>
        </w:drawing>
      </w:r>
    </w:p>
    <w:p w:rsidR="00491503" w:rsidRDefault="00491503" w:rsidP="00E86FAB">
      <w:pPr>
        <w:spacing w:before="240" w:after="240"/>
        <w:ind w:left="-990"/>
        <w:jc w:val="both"/>
      </w:pPr>
      <w:r>
        <w:t xml:space="preserve">The next window shows the content of “Year 2016”, which is identical to the content </w:t>
      </w:r>
      <w:r w:rsidR="00DC3040">
        <w:t>of</w:t>
      </w:r>
      <w:r>
        <w:t xml:space="preserve"> all other year folders.</w:t>
      </w:r>
    </w:p>
    <w:p w:rsidR="00491503" w:rsidRDefault="00491503" w:rsidP="00E86FAB">
      <w:pPr>
        <w:spacing w:before="240" w:after="240"/>
        <w:ind w:left="-990"/>
        <w:jc w:val="both"/>
      </w:pPr>
      <w:r>
        <w:rPr>
          <w:noProof/>
          <w:lang w:val="en-US"/>
        </w:rPr>
        <w:drawing>
          <wp:inline distT="0" distB="0" distL="0" distR="0" wp14:anchorId="44306C6F" wp14:editId="10BCBD56">
            <wp:extent cx="4942840" cy="17252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2840" cy="1725295"/>
                    </a:xfrm>
                    <a:prstGeom prst="rect">
                      <a:avLst/>
                    </a:prstGeom>
                    <a:noFill/>
                    <a:ln>
                      <a:noFill/>
                    </a:ln>
                  </pic:spPr>
                </pic:pic>
              </a:graphicData>
            </a:graphic>
          </wp:inline>
        </w:drawing>
      </w:r>
    </w:p>
    <w:p w:rsidR="00491503" w:rsidRDefault="00491503" w:rsidP="00E86FAB">
      <w:pPr>
        <w:spacing w:before="240" w:after="240"/>
        <w:ind w:left="-990"/>
        <w:jc w:val="both"/>
      </w:pPr>
      <w:r>
        <w:t>Going further an</w:t>
      </w:r>
      <w:r w:rsidR="00965994">
        <w:t>d</w:t>
      </w:r>
      <w:r>
        <w:t xml:space="preserve"> opening sub-folder “1. Half-yearly Progress Reports” will </w:t>
      </w:r>
      <w:r w:rsidR="004E54C0">
        <w:t xml:space="preserve">open two sub-folders, according to the periods of </w:t>
      </w:r>
      <w:r w:rsidR="00DC3040">
        <w:t xml:space="preserve">reporting on </w:t>
      </w:r>
      <w:r w:rsidR="004E54C0">
        <w:t>progress (Jan-Jun and Jul-Dec of the year).</w:t>
      </w:r>
    </w:p>
    <w:p w:rsidR="004E54C0" w:rsidRDefault="004E54C0" w:rsidP="00E86FAB">
      <w:pPr>
        <w:spacing w:before="240" w:after="240"/>
        <w:ind w:left="-990"/>
        <w:jc w:val="both"/>
      </w:pPr>
      <w:r>
        <w:t>PCT uploaded all available information about progress reports for the period Jan-Jun 2016.</w:t>
      </w:r>
    </w:p>
    <w:p w:rsidR="004E54C0" w:rsidRDefault="004E54C0" w:rsidP="00E86FAB">
      <w:pPr>
        <w:spacing w:before="240" w:after="240"/>
        <w:ind w:left="-990"/>
        <w:jc w:val="both"/>
      </w:pPr>
      <w:r>
        <w:rPr>
          <w:noProof/>
          <w:lang w:val="en-US"/>
        </w:rPr>
        <w:drawing>
          <wp:inline distT="0" distB="0" distL="0" distR="0">
            <wp:extent cx="4943475" cy="1943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3475" cy="1943100"/>
                    </a:xfrm>
                    <a:prstGeom prst="rect">
                      <a:avLst/>
                    </a:prstGeom>
                    <a:noFill/>
                    <a:ln>
                      <a:noFill/>
                    </a:ln>
                  </pic:spPr>
                </pic:pic>
              </a:graphicData>
            </a:graphic>
          </wp:inline>
        </w:drawing>
      </w:r>
    </w:p>
    <w:p w:rsidR="004E54C0" w:rsidRDefault="004E54C0" w:rsidP="00E86FAB">
      <w:pPr>
        <w:spacing w:before="240" w:after="240"/>
        <w:ind w:left="-990"/>
        <w:jc w:val="both"/>
      </w:pPr>
    </w:p>
    <w:p w:rsidR="00DC3040" w:rsidRDefault="004E54C0" w:rsidP="00491503">
      <w:pPr>
        <w:spacing w:before="240" w:after="240"/>
        <w:ind w:left="-990"/>
        <w:jc w:val="both"/>
      </w:pPr>
      <w:r>
        <w:lastRenderedPageBreak/>
        <w:t>The next reports on progress and supporting documents for the period Jul-Dec 2016 are expected to be reported by Partners in folder “HYR Jul-Dec 2016”.</w:t>
      </w:r>
      <w:r w:rsidR="00D507D3">
        <w:t xml:space="preserve"> For </w:t>
      </w:r>
      <w:r w:rsidR="00965994">
        <w:t xml:space="preserve">the </w:t>
      </w:r>
      <w:r w:rsidR="00D507D3">
        <w:t xml:space="preserve">convenience of all partners and PCT, </w:t>
      </w:r>
      <w:r w:rsidR="00965994">
        <w:t>i</w:t>
      </w:r>
      <w:r w:rsidR="00D507D3">
        <w:t xml:space="preserve">t is recommended to upload the supporting documents related to future half-yearly progress reports (starting from Jul-Dec 2016) as soon as they are ready. </w:t>
      </w:r>
    </w:p>
    <w:p w:rsidR="00657F26" w:rsidRDefault="00657F26" w:rsidP="00491503">
      <w:pPr>
        <w:spacing w:before="240" w:after="240"/>
        <w:ind w:left="-990"/>
        <w:jc w:val="both"/>
      </w:pPr>
      <w:r>
        <w:t xml:space="preserve">To access existing quarterly expenditure reports or upload upcoming reports, the Partners should access </w:t>
      </w:r>
      <w:r w:rsidR="00965994">
        <w:t xml:space="preserve">the </w:t>
      </w:r>
      <w:r>
        <w:t>folder “2. Quarterly Expenditure Report” located in the year folder (“Year 2016”, for example), then to select the reporting period they want to upload information about, as shown below.</w:t>
      </w:r>
    </w:p>
    <w:p w:rsidR="00DC3040" w:rsidRDefault="00DC3040" w:rsidP="00491503">
      <w:pPr>
        <w:spacing w:before="240" w:after="240"/>
        <w:ind w:left="-990"/>
        <w:jc w:val="both"/>
      </w:pPr>
      <w:r>
        <w:rPr>
          <w:noProof/>
          <w:lang w:val="en-US"/>
        </w:rPr>
        <w:drawing>
          <wp:inline distT="0" distB="0" distL="0" distR="0">
            <wp:extent cx="4937760" cy="2560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7760" cy="2560320"/>
                    </a:xfrm>
                    <a:prstGeom prst="rect">
                      <a:avLst/>
                    </a:prstGeom>
                    <a:noFill/>
                    <a:ln>
                      <a:noFill/>
                    </a:ln>
                  </pic:spPr>
                </pic:pic>
              </a:graphicData>
            </a:graphic>
          </wp:inline>
        </w:drawing>
      </w:r>
    </w:p>
    <w:p w:rsidR="00657F26" w:rsidRDefault="00657F26" w:rsidP="00491503">
      <w:pPr>
        <w:spacing w:before="240" w:after="240"/>
        <w:ind w:left="-990"/>
        <w:jc w:val="both"/>
      </w:pPr>
    </w:p>
    <w:p w:rsidR="00657F26" w:rsidRDefault="00657F26" w:rsidP="00491503">
      <w:pPr>
        <w:spacing w:before="240" w:after="240"/>
        <w:ind w:left="-990"/>
        <w:jc w:val="both"/>
      </w:pPr>
      <w:r>
        <w:t>The path for co-finance reports is similar.</w:t>
      </w:r>
    </w:p>
    <w:p w:rsidR="00657F26" w:rsidRDefault="00657F26" w:rsidP="00491503">
      <w:pPr>
        <w:spacing w:before="240" w:after="240"/>
        <w:ind w:left="-990"/>
        <w:jc w:val="both"/>
      </w:pPr>
    </w:p>
    <w:p w:rsidR="00657F26" w:rsidRDefault="00657F26" w:rsidP="00491503">
      <w:pPr>
        <w:spacing w:before="240" w:after="240"/>
        <w:ind w:left="-990"/>
        <w:jc w:val="both"/>
      </w:pPr>
      <w:r>
        <w:rPr>
          <w:noProof/>
          <w:lang w:val="en-US"/>
        </w:rPr>
        <w:drawing>
          <wp:inline distT="0" distB="0" distL="0" distR="0">
            <wp:extent cx="4951730" cy="2432685"/>
            <wp:effectExtent l="0" t="0" r="127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1730" cy="2432685"/>
                    </a:xfrm>
                    <a:prstGeom prst="rect">
                      <a:avLst/>
                    </a:prstGeom>
                    <a:noFill/>
                    <a:ln>
                      <a:noFill/>
                    </a:ln>
                  </pic:spPr>
                </pic:pic>
              </a:graphicData>
            </a:graphic>
          </wp:inline>
        </w:drawing>
      </w:r>
    </w:p>
    <w:p w:rsidR="00DC3040" w:rsidRDefault="004E54C0" w:rsidP="00D507D3">
      <w:pPr>
        <w:spacing w:before="240" w:after="240"/>
        <w:ind w:left="-810"/>
        <w:jc w:val="both"/>
        <w:rPr>
          <w:b/>
        </w:rPr>
      </w:pPr>
      <w:r w:rsidRPr="00D507D3">
        <w:rPr>
          <w:b/>
        </w:rPr>
        <w:t xml:space="preserve"> </w:t>
      </w:r>
      <w:r w:rsidR="00657F26" w:rsidRPr="00D507D3">
        <w:rPr>
          <w:b/>
        </w:rPr>
        <w:t>Step 3</w:t>
      </w:r>
      <w:r w:rsidR="00D507D3" w:rsidRPr="00D507D3">
        <w:rPr>
          <w:b/>
        </w:rPr>
        <w:t>. Inform PCT about any changes done by editors (Project Partners’ team members who have been given editing rights)</w:t>
      </w:r>
    </w:p>
    <w:p w:rsidR="00D507D3" w:rsidRDefault="00D507D3" w:rsidP="00D507D3">
      <w:pPr>
        <w:spacing w:before="240" w:after="240"/>
        <w:ind w:left="-810"/>
        <w:jc w:val="both"/>
      </w:pPr>
      <w:r>
        <w:lastRenderedPageBreak/>
        <w:t xml:space="preserve">Once done editing the content of your country/ project folder, please advise PCT members, Maya Todorova, </w:t>
      </w:r>
      <w:hyperlink r:id="rId43" w:history="1">
        <w:r w:rsidRPr="009967D3">
          <w:rPr>
            <w:rStyle w:val="Hyperlink"/>
          </w:rPr>
          <w:t>mbankova@mbzfund.org</w:t>
        </w:r>
      </w:hyperlink>
      <w:r>
        <w:t xml:space="preserve"> and Mariam Yacout, </w:t>
      </w:r>
      <w:hyperlink r:id="rId44" w:history="1">
        <w:r w:rsidRPr="009967D3">
          <w:rPr>
            <w:rStyle w:val="Hyperlink"/>
          </w:rPr>
          <w:t>myacout@mbzfund.org</w:t>
        </w:r>
      </w:hyperlink>
      <w:r>
        <w:t xml:space="preserve"> </w:t>
      </w:r>
    </w:p>
    <w:p w:rsidR="009A7E3E" w:rsidRPr="00D507D3" w:rsidRDefault="009A7E3E" w:rsidP="00D507D3">
      <w:pPr>
        <w:spacing w:before="240" w:after="240"/>
        <w:ind w:left="-810"/>
        <w:jc w:val="both"/>
      </w:pPr>
    </w:p>
    <w:p w:rsidR="00D507D3" w:rsidRDefault="00D507D3" w:rsidP="00D507D3">
      <w:pPr>
        <w:pStyle w:val="ListParagraph"/>
        <w:numPr>
          <w:ilvl w:val="0"/>
          <w:numId w:val="1"/>
        </w:numPr>
        <w:spacing w:before="240" w:after="240"/>
        <w:jc w:val="both"/>
        <w:rPr>
          <w:b/>
        </w:rPr>
      </w:pPr>
      <w:r>
        <w:rPr>
          <w:b/>
        </w:rPr>
        <w:t xml:space="preserve">When should we start using the repository? </w:t>
      </w:r>
    </w:p>
    <w:p w:rsidR="00DC3040" w:rsidRDefault="00D507D3" w:rsidP="00491503">
      <w:pPr>
        <w:spacing w:before="240" w:after="240"/>
        <w:ind w:left="-990"/>
        <w:jc w:val="both"/>
      </w:pPr>
      <w:r>
        <w:t xml:space="preserve">The virtual repository was launched on 5 Oct 2016 and is available for use of Partners </w:t>
      </w:r>
      <w:r w:rsidR="00965994">
        <w:t>immediately</w:t>
      </w:r>
      <w:r>
        <w:t xml:space="preserve">. </w:t>
      </w:r>
      <w:r w:rsidR="009A7E3E">
        <w:t xml:space="preserve">PCT advised that quarterly expenditure reports for the period Jul-Sep 2016 should already be uploaded directly by partners </w:t>
      </w:r>
      <w:r w:rsidR="00965994">
        <w:t xml:space="preserve">to </w:t>
      </w:r>
      <w:r w:rsidR="009A7E3E">
        <w:t>the respective sub-folder.</w:t>
      </w:r>
    </w:p>
    <w:p w:rsidR="009A7E3E" w:rsidRDefault="009A7E3E" w:rsidP="00491503">
      <w:pPr>
        <w:spacing w:before="240" w:after="240"/>
        <w:ind w:left="-990"/>
        <w:jc w:val="both"/>
      </w:pPr>
    </w:p>
    <w:p w:rsidR="009A7E3E" w:rsidRPr="009A7E3E" w:rsidRDefault="009A7E3E" w:rsidP="009A7E3E">
      <w:pPr>
        <w:pStyle w:val="ListParagraph"/>
        <w:numPr>
          <w:ilvl w:val="0"/>
          <w:numId w:val="1"/>
        </w:numPr>
        <w:spacing w:before="240" w:after="240"/>
        <w:jc w:val="both"/>
        <w:rPr>
          <w:b/>
        </w:rPr>
      </w:pPr>
      <w:r w:rsidRPr="009A7E3E">
        <w:rPr>
          <w:b/>
        </w:rPr>
        <w:t>What are the next steps?</w:t>
      </w:r>
    </w:p>
    <w:p w:rsidR="009A7E3E" w:rsidRDefault="009A7E3E" w:rsidP="009A7E3E">
      <w:pPr>
        <w:spacing w:before="240" w:after="240"/>
        <w:ind w:left="-990"/>
        <w:jc w:val="both"/>
      </w:pPr>
      <w:r>
        <w:t>All Partners should review their content and upload any missing information to existing reports/ content. All future reports will be shared with PCT using the Project virtual repository.</w:t>
      </w:r>
    </w:p>
    <w:p w:rsidR="009A7E3E" w:rsidRDefault="009A7E3E" w:rsidP="009A7E3E">
      <w:pPr>
        <w:spacing w:before="240" w:after="240"/>
        <w:ind w:left="-990"/>
        <w:jc w:val="both"/>
      </w:pPr>
      <w:r>
        <w:t xml:space="preserve">PCT will add a global Project folder containing the global Project reports, linking </w:t>
      </w:r>
      <w:r w:rsidR="00A244C3">
        <w:t>them</w:t>
      </w:r>
      <w:r>
        <w:t xml:space="preserve"> to the individual reports of the Project Partners.</w:t>
      </w:r>
    </w:p>
    <w:sectPr w:rsidR="009A7E3E" w:rsidSect="00FB02E7">
      <w:headerReference w:type="even" r:id="rId45"/>
      <w:headerReference w:type="default" r:id="rId46"/>
      <w:footerReference w:type="default" r:id="rId47"/>
      <w:headerReference w:type="first" r:id="rId48"/>
      <w:pgSz w:w="11901" w:h="16817"/>
      <w:pgMar w:top="1530" w:right="1412" w:bottom="2127" w:left="26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D1C" w:rsidRDefault="00FD3D1C" w:rsidP="00193364">
      <w:r>
        <w:separator/>
      </w:r>
    </w:p>
  </w:endnote>
  <w:endnote w:type="continuationSeparator" w:id="0">
    <w:p w:rsidR="00FD3D1C" w:rsidRDefault="00FD3D1C" w:rsidP="0019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609692"/>
      <w:docPartObj>
        <w:docPartGallery w:val="Page Numbers (Bottom of Page)"/>
        <w:docPartUnique/>
      </w:docPartObj>
    </w:sdtPr>
    <w:sdtEndPr>
      <w:rPr>
        <w:noProof/>
      </w:rPr>
    </w:sdtEndPr>
    <w:sdtContent>
      <w:p w:rsidR="00B236FF" w:rsidRDefault="00B236F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rsidR="00B236FF" w:rsidRDefault="00B236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D1C" w:rsidRDefault="00FD3D1C" w:rsidP="00193364">
      <w:r>
        <w:separator/>
      </w:r>
    </w:p>
  </w:footnote>
  <w:footnote w:type="continuationSeparator" w:id="0">
    <w:p w:rsidR="00FD3D1C" w:rsidRDefault="00FD3D1C" w:rsidP="00193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CC" w:rsidRDefault="00FD3D1C">
    <w:pPr>
      <w:pStyle w:val="Header"/>
    </w:pPr>
    <w:sdt>
      <w:sdtPr>
        <w:id w:val="1171460469"/>
        <w:temporary/>
        <w:showingPlcHdr/>
      </w:sdtPr>
      <w:sdtEndPr/>
      <w:sdtContent>
        <w:r w:rsidR="001A68CC">
          <w:t>[Type text]</w:t>
        </w:r>
      </w:sdtContent>
    </w:sdt>
    <w:r w:rsidR="001A68CC">
      <w:ptab w:relativeTo="margin" w:alignment="center" w:leader="none"/>
    </w:r>
    <w:sdt>
      <w:sdtPr>
        <w:id w:val="-192922134"/>
        <w:temporary/>
        <w:showingPlcHdr/>
      </w:sdtPr>
      <w:sdtEndPr/>
      <w:sdtContent>
        <w:r w:rsidR="001A68CC">
          <w:t>[Type text]</w:t>
        </w:r>
      </w:sdtContent>
    </w:sdt>
    <w:r w:rsidR="001A68CC">
      <w:ptab w:relativeTo="margin" w:alignment="right" w:leader="none"/>
    </w:r>
    <w:sdt>
      <w:sdtPr>
        <w:id w:val="-1779643028"/>
        <w:temporary/>
        <w:showingPlcHdr/>
      </w:sdtPr>
      <w:sdtEndPr/>
      <w:sdtContent>
        <w:r w:rsidR="001A68CC">
          <w:t>[Type text]</w:t>
        </w:r>
      </w:sdtContent>
    </w:sdt>
  </w:p>
  <w:p w:rsidR="001A68CC" w:rsidRDefault="001A68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CC" w:rsidRDefault="001A68CC">
    <w:pPr>
      <w:pStyle w:val="Header"/>
    </w:pPr>
    <w:r>
      <w:rPr>
        <w:noProof/>
        <w:lang w:val="en-US"/>
      </w:rPr>
      <w:drawing>
        <wp:anchor distT="0" distB="0" distL="114300" distR="114300" simplePos="0" relativeHeight="251659264" behindDoc="1" locked="0" layoutInCell="1" allowOverlap="1" wp14:anchorId="26F669EB" wp14:editId="564A1757">
          <wp:simplePos x="0" y="0"/>
          <wp:positionH relativeFrom="column">
            <wp:posOffset>-1714500</wp:posOffset>
          </wp:positionH>
          <wp:positionV relativeFrom="paragraph">
            <wp:posOffset>-471805</wp:posOffset>
          </wp:positionV>
          <wp:extent cx="7585288" cy="10744200"/>
          <wp:effectExtent l="0" t="0" r="0" b="0"/>
          <wp:wrapNone/>
          <wp:docPr id="13" name="Picture 13" descr="Macintosh HD:Users:deemz:Desktop:PNGS:LETTERHEAD_CONTINUATI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emz:Desktop:PNGS:LETTERHEAD_CONTINUATION-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288"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8CC" w:rsidRDefault="001A68CC" w:rsidP="00193364">
    <w:pPr>
      <w:pStyle w:val="Header"/>
      <w:ind w:left="-1797"/>
    </w:pPr>
    <w:r>
      <w:rPr>
        <w:noProof/>
        <w:lang w:val="en-US"/>
      </w:rPr>
      <w:drawing>
        <wp:anchor distT="0" distB="0" distL="114300" distR="114300" simplePos="0" relativeHeight="251658240" behindDoc="1" locked="0" layoutInCell="1" allowOverlap="1" wp14:anchorId="736E3C92" wp14:editId="67169051">
          <wp:simplePos x="0" y="0"/>
          <wp:positionH relativeFrom="column">
            <wp:posOffset>-1714500</wp:posOffset>
          </wp:positionH>
          <wp:positionV relativeFrom="paragraph">
            <wp:posOffset>-471170</wp:posOffset>
          </wp:positionV>
          <wp:extent cx="7595986" cy="10744200"/>
          <wp:effectExtent l="0" t="0" r="0" b="0"/>
          <wp:wrapNone/>
          <wp:docPr id="14" name="Picture 14" descr="Macintosh HD:Users:deemz:Desktop:PNGS: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emz:Desktop:PNGS:Letterhead-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405" cy="10744792"/>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rsidR="001A68CC" w:rsidRDefault="001A68CC">
    <w:pPr>
      <w:pStyle w:val="Header"/>
    </w:pPr>
  </w:p>
  <w:p w:rsidR="001A68CC" w:rsidRDefault="001A68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7EEB"/>
    <w:multiLevelType w:val="hybridMultilevel"/>
    <w:tmpl w:val="8ECC8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DC26CB"/>
    <w:multiLevelType w:val="hybridMultilevel"/>
    <w:tmpl w:val="F61EA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B671C8"/>
    <w:multiLevelType w:val="hybridMultilevel"/>
    <w:tmpl w:val="BF70D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A16D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696FF7"/>
    <w:multiLevelType w:val="hybridMultilevel"/>
    <w:tmpl w:val="C73489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5B1985"/>
    <w:multiLevelType w:val="multilevel"/>
    <w:tmpl w:val="3500AF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EBA76A5"/>
    <w:multiLevelType w:val="hybridMultilevel"/>
    <w:tmpl w:val="3B0ED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180443F"/>
    <w:multiLevelType w:val="hybridMultilevel"/>
    <w:tmpl w:val="3B08F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5BA5EF9"/>
    <w:multiLevelType w:val="hybridMultilevel"/>
    <w:tmpl w:val="C73489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4"/>
  </w:num>
  <w:num w:numId="4">
    <w:abstractNumId w:val="7"/>
  </w:num>
  <w:num w:numId="5">
    <w:abstractNumId w:val="3"/>
  </w:num>
  <w:num w:numId="6">
    <w:abstractNumId w:val="5"/>
  </w:num>
  <w:num w:numId="7">
    <w:abstractNumId w:val="0"/>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0EC"/>
    <w:rsid w:val="000251E2"/>
    <w:rsid w:val="000956FC"/>
    <w:rsid w:val="00120873"/>
    <w:rsid w:val="00143B08"/>
    <w:rsid w:val="001468B5"/>
    <w:rsid w:val="001661EA"/>
    <w:rsid w:val="00174502"/>
    <w:rsid w:val="00182B2A"/>
    <w:rsid w:val="00193364"/>
    <w:rsid w:val="001A68CC"/>
    <w:rsid w:val="001E2E7D"/>
    <w:rsid w:val="001F6FF4"/>
    <w:rsid w:val="00251F37"/>
    <w:rsid w:val="00290E56"/>
    <w:rsid w:val="002A22DC"/>
    <w:rsid w:val="002C582C"/>
    <w:rsid w:val="0030162A"/>
    <w:rsid w:val="003025B6"/>
    <w:rsid w:val="00361919"/>
    <w:rsid w:val="00390411"/>
    <w:rsid w:val="003945AE"/>
    <w:rsid w:val="004232E8"/>
    <w:rsid w:val="004512EA"/>
    <w:rsid w:val="00487B90"/>
    <w:rsid w:val="00491503"/>
    <w:rsid w:val="004C1558"/>
    <w:rsid w:val="004E54C0"/>
    <w:rsid w:val="00501060"/>
    <w:rsid w:val="005200AA"/>
    <w:rsid w:val="00560562"/>
    <w:rsid w:val="005936E7"/>
    <w:rsid w:val="005C50EC"/>
    <w:rsid w:val="005E5AE7"/>
    <w:rsid w:val="00601EE9"/>
    <w:rsid w:val="00614A2C"/>
    <w:rsid w:val="00657F26"/>
    <w:rsid w:val="006A2284"/>
    <w:rsid w:val="006A7843"/>
    <w:rsid w:val="006B2DD7"/>
    <w:rsid w:val="0076027D"/>
    <w:rsid w:val="00770EB2"/>
    <w:rsid w:val="00836350"/>
    <w:rsid w:val="00905DD9"/>
    <w:rsid w:val="00912C07"/>
    <w:rsid w:val="00932229"/>
    <w:rsid w:val="00965994"/>
    <w:rsid w:val="00984267"/>
    <w:rsid w:val="009A1331"/>
    <w:rsid w:val="009A7E3E"/>
    <w:rsid w:val="00A0190D"/>
    <w:rsid w:val="00A020E8"/>
    <w:rsid w:val="00A13570"/>
    <w:rsid w:val="00A244C3"/>
    <w:rsid w:val="00A56FAD"/>
    <w:rsid w:val="00A75877"/>
    <w:rsid w:val="00A967DB"/>
    <w:rsid w:val="00AB60D8"/>
    <w:rsid w:val="00AB687F"/>
    <w:rsid w:val="00B06F2C"/>
    <w:rsid w:val="00B07308"/>
    <w:rsid w:val="00B12DA0"/>
    <w:rsid w:val="00B236FF"/>
    <w:rsid w:val="00BA26C8"/>
    <w:rsid w:val="00C5246A"/>
    <w:rsid w:val="00C8183E"/>
    <w:rsid w:val="00C917DD"/>
    <w:rsid w:val="00CC180A"/>
    <w:rsid w:val="00D2759B"/>
    <w:rsid w:val="00D507D3"/>
    <w:rsid w:val="00D61986"/>
    <w:rsid w:val="00D66537"/>
    <w:rsid w:val="00D76431"/>
    <w:rsid w:val="00DC3040"/>
    <w:rsid w:val="00DF567F"/>
    <w:rsid w:val="00E36176"/>
    <w:rsid w:val="00E811F3"/>
    <w:rsid w:val="00E86FAB"/>
    <w:rsid w:val="00F04847"/>
    <w:rsid w:val="00F10AB4"/>
    <w:rsid w:val="00F1694B"/>
    <w:rsid w:val="00F22F94"/>
    <w:rsid w:val="00F27C41"/>
    <w:rsid w:val="00F53F4B"/>
    <w:rsid w:val="00F63B6C"/>
    <w:rsid w:val="00FA5EC0"/>
    <w:rsid w:val="00FB02E7"/>
    <w:rsid w:val="00FD3D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E825BE6-B688-4E75-89FC-1431FB46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Bidi" w:eastAsiaTheme="minorEastAsia" w:hAnsiTheme="minorBid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5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502"/>
    <w:rPr>
      <w:rFonts w:ascii="Lucida Grande" w:hAnsi="Lucida Grande" w:cs="Lucida Grande"/>
      <w:sz w:val="18"/>
      <w:szCs w:val="18"/>
    </w:rPr>
  </w:style>
  <w:style w:type="paragraph" w:styleId="Header">
    <w:name w:val="header"/>
    <w:basedOn w:val="Normal"/>
    <w:link w:val="HeaderChar"/>
    <w:uiPriority w:val="99"/>
    <w:unhideWhenUsed/>
    <w:rsid w:val="00193364"/>
    <w:pPr>
      <w:tabs>
        <w:tab w:val="center" w:pos="4320"/>
        <w:tab w:val="right" w:pos="8640"/>
      </w:tabs>
    </w:pPr>
  </w:style>
  <w:style w:type="character" w:customStyle="1" w:styleId="HeaderChar">
    <w:name w:val="Header Char"/>
    <w:basedOn w:val="DefaultParagraphFont"/>
    <w:link w:val="Header"/>
    <w:uiPriority w:val="99"/>
    <w:rsid w:val="00193364"/>
  </w:style>
  <w:style w:type="paragraph" w:styleId="Footer">
    <w:name w:val="footer"/>
    <w:basedOn w:val="Normal"/>
    <w:link w:val="FooterChar"/>
    <w:uiPriority w:val="99"/>
    <w:unhideWhenUsed/>
    <w:rsid w:val="00193364"/>
    <w:pPr>
      <w:tabs>
        <w:tab w:val="center" w:pos="4320"/>
        <w:tab w:val="right" w:pos="8640"/>
      </w:tabs>
    </w:pPr>
  </w:style>
  <w:style w:type="character" w:customStyle="1" w:styleId="FooterChar">
    <w:name w:val="Footer Char"/>
    <w:basedOn w:val="DefaultParagraphFont"/>
    <w:link w:val="Footer"/>
    <w:uiPriority w:val="99"/>
    <w:rsid w:val="00193364"/>
  </w:style>
  <w:style w:type="paragraph" w:styleId="ListParagraph">
    <w:name w:val="List Paragraph"/>
    <w:basedOn w:val="Normal"/>
    <w:uiPriority w:val="34"/>
    <w:qFormat/>
    <w:rsid w:val="005C50EC"/>
    <w:pPr>
      <w:ind w:left="720"/>
      <w:contextualSpacing/>
    </w:pPr>
  </w:style>
  <w:style w:type="table" w:styleId="TableGrid">
    <w:name w:val="Table Grid"/>
    <w:basedOn w:val="TableNormal"/>
    <w:uiPriority w:val="59"/>
    <w:rsid w:val="00932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B02E7"/>
    <w:pPr>
      <w:spacing w:after="200"/>
    </w:pPr>
    <w:rPr>
      <w:i/>
      <w:iCs/>
      <w:color w:val="1F497D" w:themeColor="text2"/>
      <w:sz w:val="18"/>
      <w:szCs w:val="18"/>
    </w:rPr>
  </w:style>
  <w:style w:type="character" w:styleId="Hyperlink">
    <w:name w:val="Hyperlink"/>
    <w:basedOn w:val="DefaultParagraphFont"/>
    <w:uiPriority w:val="99"/>
    <w:unhideWhenUsed/>
    <w:rsid w:val="00770EB2"/>
    <w:rPr>
      <w:color w:val="0000FF" w:themeColor="hyperlink"/>
      <w:u w:val="single"/>
    </w:rPr>
  </w:style>
  <w:style w:type="character" w:styleId="FollowedHyperlink">
    <w:name w:val="FollowedHyperlink"/>
    <w:basedOn w:val="DefaultParagraphFont"/>
    <w:uiPriority w:val="99"/>
    <w:semiHidden/>
    <w:unhideWhenUsed/>
    <w:rsid w:val="00A56F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45126">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430003957">
      <w:bodyDiv w:val="1"/>
      <w:marLeft w:val="0"/>
      <w:marRight w:val="0"/>
      <w:marTop w:val="0"/>
      <w:marBottom w:val="0"/>
      <w:divBdr>
        <w:top w:val="none" w:sz="0" w:space="0" w:color="auto"/>
        <w:left w:val="none" w:sz="0" w:space="0" w:color="auto"/>
        <w:bottom w:val="none" w:sz="0" w:space="0" w:color="auto"/>
        <w:right w:val="none" w:sz="0" w:space="0" w:color="auto"/>
      </w:divBdr>
    </w:div>
    <w:div w:id="1767841792">
      <w:bodyDiv w:val="1"/>
      <w:marLeft w:val="0"/>
      <w:marRight w:val="0"/>
      <w:marTop w:val="0"/>
      <w:marBottom w:val="0"/>
      <w:divBdr>
        <w:top w:val="none" w:sz="0" w:space="0" w:color="auto"/>
        <w:left w:val="none" w:sz="0" w:space="0" w:color="auto"/>
        <w:bottom w:val="none" w:sz="0" w:space="0" w:color="auto"/>
        <w:right w:val="none" w:sz="0" w:space="0" w:color="auto"/>
      </w:divBdr>
    </w:div>
    <w:div w:id="2115246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zr4fbd4sn6kow8w/AACsn5KdSlD2jhd8WNHCT09Ka?dl=0" TargetMode="External"/><Relationship Id="rId18" Type="http://schemas.openxmlformats.org/officeDocument/2006/relationships/hyperlink" Target="mailto:erinelly@yahoo.com" TargetMode="External"/><Relationship Id="rId26" Type="http://schemas.openxmlformats.org/officeDocument/2006/relationships/hyperlink" Target="mailto:fran@blueventures.org"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jjames71b@gmail.com"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ropbox.com/sh/osmleipydvksz39/AACkGegfBbsA4_yKxe5k512Qa?dl=0" TargetMode="External"/><Relationship Id="rId17" Type="http://schemas.openxmlformats.org/officeDocument/2006/relationships/hyperlink" Target="mailto:ctania@wwf.id" TargetMode="External"/><Relationship Id="rId25" Type="http://schemas.openxmlformats.org/officeDocument/2006/relationships/hyperlink" Target="mailto:kjthushan@yahoo.co.uk" TargetMode="External"/><Relationship Id="rId33" Type="http://schemas.openxmlformats.org/officeDocument/2006/relationships/hyperlink" Target="mailto:myacout@mbzfund.org" TargetMode="External"/><Relationship Id="rId38" Type="http://schemas.openxmlformats.org/officeDocument/2006/relationships/image" Target="media/image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ropbox.com/sh/n96lzdn02mzv2do/AAAxN7URkKEiQ88uqhD2-up-a?dl=0" TargetMode="External"/><Relationship Id="rId20" Type="http://schemas.openxmlformats.org/officeDocument/2006/relationships/hyperlink" Target="mailto:isaiaraymond@gmail.com" TargetMode="External"/><Relationship Id="rId29" Type="http://schemas.openxmlformats.org/officeDocument/2006/relationships/diagramQuickStyle" Target="diagrams/quickStyle1.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h/ogm6egmsm54gmvr/AADgPjXiTsvELP8L2zCvGg5ya?dl=0" TargetMode="External"/><Relationship Id="rId24" Type="http://schemas.openxmlformats.org/officeDocument/2006/relationships/hyperlink" Target="mailto:vic@dugongs.org" TargetMode="External"/><Relationship Id="rId32" Type="http://schemas.openxmlformats.org/officeDocument/2006/relationships/hyperlink" Target="mailto:mbankova@mbzfund.org"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ropbox.com/sh/c7gp4szuzipygfs/AAAbLK9JQFp6Q4N2NNOwjwd4a?dl=0" TargetMode="External"/><Relationship Id="rId23" Type="http://schemas.openxmlformats.org/officeDocument/2006/relationships/hyperlink" Target="mailto:fran@blueventures.org" TargetMode="External"/><Relationship Id="rId28" Type="http://schemas.openxmlformats.org/officeDocument/2006/relationships/diagramLayout" Target="diagrams/layout1.xm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hyperlink" Target="https://www.dropbox.com/sh/2sbx767etgzegs9/AACi8zwyxNd9D-Lw9_-q9Rf1a?dl=0" TargetMode="External"/><Relationship Id="rId19" Type="http://schemas.openxmlformats.org/officeDocument/2006/relationships/hyperlink" Target="mailto:fran@blueventures.org" TargetMode="External"/><Relationship Id="rId31" Type="http://schemas.microsoft.com/office/2007/relationships/diagramDrawing" Target="diagrams/drawing1.xml"/><Relationship Id="rId44" Type="http://schemas.openxmlformats.org/officeDocument/2006/relationships/hyperlink" Target="mailto:myacout@mbzfund.org" TargetMode="External"/><Relationship Id="rId4" Type="http://schemas.openxmlformats.org/officeDocument/2006/relationships/settings" Target="settings.xml"/><Relationship Id="rId9" Type="http://schemas.openxmlformats.org/officeDocument/2006/relationships/hyperlink" Target="https://www.dropbox.com/sh/ndjm2hk2ovglhar/AABSilSHftUDp3rMRSZ_CkuDa?dl=0" TargetMode="External"/><Relationship Id="rId14" Type="http://schemas.openxmlformats.org/officeDocument/2006/relationships/hyperlink" Target="https://www.dropbox.com/sh/mi5xspakd1rmc28/AAC-isrEeaQhF5uh-eB5ZDcia?dl=0" TargetMode="External"/><Relationship Id="rId22" Type="http://schemas.openxmlformats.org/officeDocument/2006/relationships/hyperlink" Target="mailto:laura@blueventures.org"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png"/><Relationship Id="rId43" Type="http://schemas.openxmlformats.org/officeDocument/2006/relationships/hyperlink" Target="mailto:mbankova@mbzfund.org" TargetMode="External"/><Relationship Id="rId48" Type="http://schemas.openxmlformats.org/officeDocument/2006/relationships/header" Target="header3.xml"/><Relationship Id="rId8" Type="http://schemas.openxmlformats.org/officeDocument/2006/relationships/hyperlink" Target="http://www.dropbo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a.bankova.MBZ\Documents\Custom%20Office%20Templates\Letterhead%20Portrait%20Color.dotx"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91BC99-E645-47BD-A7F3-E3652CF19035}" type="doc">
      <dgm:prSet loTypeId="urn:diagrams.loki3.com/BracketList" loCatId="list" qsTypeId="urn:microsoft.com/office/officeart/2005/8/quickstyle/simple1" qsCatId="simple" csTypeId="urn:microsoft.com/office/officeart/2005/8/colors/accent5_1" csCatId="accent5" phldr="1"/>
      <dgm:spPr/>
      <dgm:t>
        <a:bodyPr/>
        <a:lstStyle/>
        <a:p>
          <a:endParaRPr lang="en-US"/>
        </a:p>
      </dgm:t>
    </dgm:pt>
    <dgm:pt modelId="{3FB47B9D-57EF-4491-89A4-E45FC0571B7C}">
      <dgm:prSet phldrT="[Text]"/>
      <dgm:spPr/>
      <dgm:t>
        <a:bodyPr/>
        <a:lstStyle/>
        <a:p>
          <a:r>
            <a:rPr lang="en-US" b="1"/>
            <a:t>Name of folder</a:t>
          </a:r>
        </a:p>
      </dgm:t>
    </dgm:pt>
    <dgm:pt modelId="{C1240A71-F1BA-48F5-AB01-04AE6CB6B51F}" type="parTrans" cxnId="{1249631E-3CC1-4F50-B32D-C33CF437B86E}">
      <dgm:prSet/>
      <dgm:spPr/>
      <dgm:t>
        <a:bodyPr/>
        <a:lstStyle/>
        <a:p>
          <a:endParaRPr lang="en-US"/>
        </a:p>
      </dgm:t>
    </dgm:pt>
    <dgm:pt modelId="{ADA56A24-4E50-45CE-9889-8FD3CDCC7A54}" type="sibTrans" cxnId="{1249631E-3CC1-4F50-B32D-C33CF437B86E}">
      <dgm:prSet/>
      <dgm:spPr/>
      <dgm:t>
        <a:bodyPr/>
        <a:lstStyle/>
        <a:p>
          <a:endParaRPr lang="en-US"/>
        </a:p>
      </dgm:t>
    </dgm:pt>
    <dgm:pt modelId="{2E92E5E7-D19B-4AC2-BFB4-79ABF139E2E9}">
      <dgm:prSet phldrT="[Text]"/>
      <dgm:spPr/>
      <dgm:t>
        <a:bodyPr/>
        <a:lstStyle/>
        <a:p>
          <a:r>
            <a:rPr lang="en-US" b="1"/>
            <a:t>Name of sub-folders under each main folder (file)</a:t>
          </a:r>
        </a:p>
      </dgm:t>
    </dgm:pt>
    <dgm:pt modelId="{38287128-1220-467D-8C93-68EDF325651D}" type="parTrans" cxnId="{D4B902E1-4622-4174-A999-4CFB95DBCCE2}">
      <dgm:prSet/>
      <dgm:spPr/>
      <dgm:t>
        <a:bodyPr/>
        <a:lstStyle/>
        <a:p>
          <a:endParaRPr lang="en-US"/>
        </a:p>
      </dgm:t>
    </dgm:pt>
    <dgm:pt modelId="{F39CA44C-CB6A-4974-AFF1-122C365B93E8}" type="sibTrans" cxnId="{D4B902E1-4622-4174-A999-4CFB95DBCCE2}">
      <dgm:prSet/>
      <dgm:spPr/>
      <dgm:t>
        <a:bodyPr/>
        <a:lstStyle/>
        <a:p>
          <a:endParaRPr lang="en-US"/>
        </a:p>
      </dgm:t>
    </dgm:pt>
    <dgm:pt modelId="{13BDC834-B7F9-4467-921C-C10A910500A4}">
      <dgm:prSet phldrT="[Text]"/>
      <dgm:spPr/>
      <dgm:t>
        <a:bodyPr/>
        <a:lstStyle/>
        <a:p>
          <a:r>
            <a:rPr lang="en-US"/>
            <a:t>2. Payments</a:t>
          </a:r>
        </a:p>
      </dgm:t>
    </dgm:pt>
    <dgm:pt modelId="{C811F35F-70D5-437C-9F6E-B9EC4A886434}" type="parTrans" cxnId="{A1B5DCEA-F9C4-47D9-92EE-F2DFC7519AE9}">
      <dgm:prSet/>
      <dgm:spPr/>
      <dgm:t>
        <a:bodyPr/>
        <a:lstStyle/>
        <a:p>
          <a:endParaRPr lang="en-US"/>
        </a:p>
      </dgm:t>
    </dgm:pt>
    <dgm:pt modelId="{0FD4AD9B-33ED-4228-A743-4887D1078AAE}" type="sibTrans" cxnId="{A1B5DCEA-F9C4-47D9-92EE-F2DFC7519AE9}">
      <dgm:prSet/>
      <dgm:spPr/>
      <dgm:t>
        <a:bodyPr/>
        <a:lstStyle/>
        <a:p>
          <a:endParaRPr lang="en-US"/>
        </a:p>
      </dgm:t>
    </dgm:pt>
    <dgm:pt modelId="{436F10D6-ED8B-4851-884A-3E815C970C1C}">
      <dgm:prSet phldrT="[Text]"/>
      <dgm:spPr/>
      <dgm:t>
        <a:bodyPr/>
        <a:lstStyle/>
        <a:p>
          <a:r>
            <a:rPr lang="en-US"/>
            <a:t> CAR#1 (file)</a:t>
          </a:r>
        </a:p>
      </dgm:t>
    </dgm:pt>
    <dgm:pt modelId="{1C31457F-32B4-4FCB-9739-CE9AB246230F}" type="parTrans" cxnId="{DED132C7-A286-4A0B-8B72-7C9F2580F309}">
      <dgm:prSet/>
      <dgm:spPr/>
      <dgm:t>
        <a:bodyPr/>
        <a:lstStyle/>
        <a:p>
          <a:endParaRPr lang="en-US"/>
        </a:p>
      </dgm:t>
    </dgm:pt>
    <dgm:pt modelId="{F82BF622-0822-4020-924F-C68D9146AD91}" type="sibTrans" cxnId="{DED132C7-A286-4A0B-8B72-7C9F2580F309}">
      <dgm:prSet/>
      <dgm:spPr/>
      <dgm:t>
        <a:bodyPr/>
        <a:lstStyle/>
        <a:p>
          <a:endParaRPr lang="en-US"/>
        </a:p>
      </dgm:t>
    </dgm:pt>
    <dgm:pt modelId="{969BDCF7-655D-467C-805D-0672AEFA2EBE}">
      <dgm:prSet phldrT="[Text]"/>
      <dgm:spPr/>
      <dgm:t>
        <a:bodyPr/>
        <a:lstStyle/>
        <a:p>
          <a:r>
            <a:rPr lang="en-US"/>
            <a:t> CAR#2 (file)</a:t>
          </a:r>
        </a:p>
      </dgm:t>
    </dgm:pt>
    <dgm:pt modelId="{C5D1D87F-25FF-43F8-9033-4381801E025B}" type="parTrans" cxnId="{348A9C47-D4C6-4CE9-896A-C1FCA9E2A088}">
      <dgm:prSet/>
      <dgm:spPr/>
      <dgm:t>
        <a:bodyPr/>
        <a:lstStyle/>
        <a:p>
          <a:endParaRPr lang="en-US"/>
        </a:p>
      </dgm:t>
    </dgm:pt>
    <dgm:pt modelId="{A326B63A-7052-4A3C-B524-165C15F94997}" type="sibTrans" cxnId="{348A9C47-D4C6-4CE9-896A-C1FCA9E2A088}">
      <dgm:prSet/>
      <dgm:spPr/>
      <dgm:t>
        <a:bodyPr/>
        <a:lstStyle/>
        <a:p>
          <a:endParaRPr lang="en-US"/>
        </a:p>
      </dgm:t>
    </dgm:pt>
    <dgm:pt modelId="{4E6B69CB-DE75-4847-B58F-12B2905CB79B}">
      <dgm:prSet phldrT="[Text]"/>
      <dgm:spPr/>
      <dgm:t>
        <a:bodyPr/>
        <a:lstStyle/>
        <a:p>
          <a:r>
            <a:rPr lang="en-US"/>
            <a:t>3. Reports&amp; deliverables</a:t>
          </a:r>
        </a:p>
      </dgm:t>
    </dgm:pt>
    <dgm:pt modelId="{B3169D6E-89BF-4A87-92DB-04B8AF962495}" type="parTrans" cxnId="{A19F02B2-1261-45BD-86C6-5A3474CA4C17}">
      <dgm:prSet/>
      <dgm:spPr/>
      <dgm:t>
        <a:bodyPr/>
        <a:lstStyle/>
        <a:p>
          <a:endParaRPr lang="en-US"/>
        </a:p>
      </dgm:t>
    </dgm:pt>
    <dgm:pt modelId="{94DC5FD3-6FC4-41A1-B524-FCC4052A15CE}" type="sibTrans" cxnId="{A19F02B2-1261-45BD-86C6-5A3474CA4C17}">
      <dgm:prSet/>
      <dgm:spPr/>
      <dgm:t>
        <a:bodyPr/>
        <a:lstStyle/>
        <a:p>
          <a:endParaRPr lang="en-US"/>
        </a:p>
      </dgm:t>
    </dgm:pt>
    <dgm:pt modelId="{206E4EF2-6E99-4709-8816-3CAAE7F32C4A}">
      <dgm:prSet phldrT="[Text]"/>
      <dgm:spPr/>
      <dgm:t>
        <a:bodyPr/>
        <a:lstStyle/>
        <a:p>
          <a:r>
            <a:rPr lang="en-US"/>
            <a:t> Pilot sites coordinates (file)</a:t>
          </a:r>
        </a:p>
      </dgm:t>
    </dgm:pt>
    <dgm:pt modelId="{1ACA9332-4EE5-4F8A-B7A6-F8F334A4FB0C}" type="parTrans" cxnId="{AF7A6038-C02B-4AA3-982B-9CEF363AC7B3}">
      <dgm:prSet/>
      <dgm:spPr/>
      <dgm:t>
        <a:bodyPr/>
        <a:lstStyle/>
        <a:p>
          <a:endParaRPr lang="en-US"/>
        </a:p>
      </dgm:t>
    </dgm:pt>
    <dgm:pt modelId="{8469C141-3D3E-4391-9B21-6B4A6166AC85}" type="sibTrans" cxnId="{AF7A6038-C02B-4AA3-982B-9CEF363AC7B3}">
      <dgm:prSet/>
      <dgm:spPr/>
      <dgm:t>
        <a:bodyPr/>
        <a:lstStyle/>
        <a:p>
          <a:endParaRPr lang="en-US"/>
        </a:p>
      </dgm:t>
    </dgm:pt>
    <dgm:pt modelId="{86D422E0-CA25-4973-8315-E1B08AB534D8}">
      <dgm:prSet phldrT="[Text]"/>
      <dgm:spPr/>
      <dgm:t>
        <a:bodyPr/>
        <a:lstStyle/>
        <a:p>
          <a:r>
            <a:rPr lang="en-US"/>
            <a:t> Pilot sites location maps (file)</a:t>
          </a:r>
        </a:p>
      </dgm:t>
    </dgm:pt>
    <dgm:pt modelId="{5BAE2053-B342-4D17-94F3-34314688C585}" type="parTrans" cxnId="{DBEEDAAA-5530-4579-BDC5-38BC6CAFBB4F}">
      <dgm:prSet/>
      <dgm:spPr/>
      <dgm:t>
        <a:bodyPr/>
        <a:lstStyle/>
        <a:p>
          <a:endParaRPr lang="en-US"/>
        </a:p>
      </dgm:t>
    </dgm:pt>
    <dgm:pt modelId="{05E826F0-34BC-4C37-A9A8-76C0A6B4EE3B}" type="sibTrans" cxnId="{DBEEDAAA-5530-4579-BDC5-38BC6CAFBB4F}">
      <dgm:prSet/>
      <dgm:spPr/>
      <dgm:t>
        <a:bodyPr/>
        <a:lstStyle/>
        <a:p>
          <a:endParaRPr lang="en-US"/>
        </a:p>
      </dgm:t>
    </dgm:pt>
    <dgm:pt modelId="{BF9BA477-3EBF-4754-8282-0F9756B1329C}">
      <dgm:prSet phldrT="[Text]"/>
      <dgm:spPr/>
      <dgm:t>
        <a:bodyPr/>
        <a:lstStyle/>
        <a:p>
          <a:r>
            <a:rPr lang="en-US"/>
            <a:t>4. Pilot sites geo coordinates</a:t>
          </a:r>
        </a:p>
      </dgm:t>
    </dgm:pt>
    <dgm:pt modelId="{F32E6A2F-E77F-46DC-A862-3EB9AE39DDA7}" type="parTrans" cxnId="{3C487D1B-EE71-452C-90FC-A402E98ADE80}">
      <dgm:prSet/>
      <dgm:spPr/>
      <dgm:t>
        <a:bodyPr/>
        <a:lstStyle/>
        <a:p>
          <a:endParaRPr lang="en-US"/>
        </a:p>
      </dgm:t>
    </dgm:pt>
    <dgm:pt modelId="{172D00FE-38FC-48D3-9AA8-102792B46DDE}" type="sibTrans" cxnId="{3C487D1B-EE71-452C-90FC-A402E98ADE80}">
      <dgm:prSet/>
      <dgm:spPr/>
      <dgm:t>
        <a:bodyPr/>
        <a:lstStyle/>
        <a:p>
          <a:endParaRPr lang="en-US"/>
        </a:p>
      </dgm:t>
    </dgm:pt>
    <dgm:pt modelId="{BAD74210-D961-4997-9BD0-F854EE40A167}">
      <dgm:prSet/>
      <dgm:spPr/>
      <dgm:t>
        <a:bodyPr/>
        <a:lstStyle/>
        <a:p>
          <a:r>
            <a:rPr lang="en-US"/>
            <a:t>5. Project contacts database</a:t>
          </a:r>
        </a:p>
      </dgm:t>
    </dgm:pt>
    <dgm:pt modelId="{D8F61FF5-589D-4E90-BDFD-3545A3D9D2FB}" type="parTrans" cxnId="{66AE44F1-F877-4BFD-A9B6-F3F1A07ACF9E}">
      <dgm:prSet/>
      <dgm:spPr/>
      <dgm:t>
        <a:bodyPr/>
        <a:lstStyle/>
        <a:p>
          <a:endParaRPr lang="en-US"/>
        </a:p>
      </dgm:t>
    </dgm:pt>
    <dgm:pt modelId="{A5C21C6B-7ADB-4466-9807-F6A6A87B26B2}" type="sibTrans" cxnId="{66AE44F1-F877-4BFD-A9B6-F3F1A07ACF9E}">
      <dgm:prSet/>
      <dgm:spPr/>
      <dgm:t>
        <a:bodyPr/>
        <a:lstStyle/>
        <a:p>
          <a:endParaRPr lang="en-US"/>
        </a:p>
      </dgm:t>
    </dgm:pt>
    <dgm:pt modelId="{D3A335A7-CF51-4756-95EA-E5F7F4F3A62A}">
      <dgm:prSet/>
      <dgm:spPr/>
      <dgm:t>
        <a:bodyPr/>
        <a:lstStyle/>
        <a:p>
          <a:endParaRPr lang="en-US"/>
        </a:p>
      </dgm:t>
    </dgm:pt>
    <dgm:pt modelId="{9004CEC2-B4E3-4EA6-857B-A92D0FFF3A78}" type="parTrans" cxnId="{7A9EC630-24DC-428F-993D-03BA3FF5D2CA}">
      <dgm:prSet/>
      <dgm:spPr/>
      <dgm:t>
        <a:bodyPr/>
        <a:lstStyle/>
        <a:p>
          <a:endParaRPr lang="en-US"/>
        </a:p>
      </dgm:t>
    </dgm:pt>
    <dgm:pt modelId="{916F6172-7E2B-4151-A84F-A070154A0742}" type="sibTrans" cxnId="{7A9EC630-24DC-428F-993D-03BA3FF5D2CA}">
      <dgm:prSet/>
      <dgm:spPr/>
      <dgm:t>
        <a:bodyPr/>
        <a:lstStyle/>
        <a:p>
          <a:endParaRPr lang="en-US"/>
        </a:p>
      </dgm:t>
    </dgm:pt>
    <dgm:pt modelId="{B6699EE4-F281-4258-A86C-58D73CA59F8E}">
      <dgm:prSet phldrT="[Text]"/>
      <dgm:spPr/>
      <dgm:t>
        <a:bodyPr/>
        <a:lstStyle/>
        <a:p>
          <a:r>
            <a:rPr lang="en-US"/>
            <a:t> Year 2015</a:t>
          </a:r>
        </a:p>
      </dgm:t>
    </dgm:pt>
    <dgm:pt modelId="{39FC149B-0543-4168-B716-296E9D3B64B2}" type="parTrans" cxnId="{3FC59593-EC91-49C5-8018-FF5F8241D493}">
      <dgm:prSet/>
      <dgm:spPr/>
      <dgm:t>
        <a:bodyPr/>
        <a:lstStyle/>
        <a:p>
          <a:endParaRPr lang="en-US"/>
        </a:p>
      </dgm:t>
    </dgm:pt>
    <dgm:pt modelId="{BB940CC1-66E9-4544-A839-E218F24FA11D}" type="sibTrans" cxnId="{3FC59593-EC91-49C5-8018-FF5F8241D493}">
      <dgm:prSet/>
      <dgm:spPr/>
      <dgm:t>
        <a:bodyPr/>
        <a:lstStyle/>
        <a:p>
          <a:endParaRPr lang="en-US"/>
        </a:p>
      </dgm:t>
    </dgm:pt>
    <dgm:pt modelId="{6B3FA459-9E4C-4886-B265-92723A5164B7}">
      <dgm:prSet/>
      <dgm:spPr/>
      <dgm:t>
        <a:bodyPr/>
        <a:lstStyle/>
        <a:p>
          <a:endParaRPr lang="en-US"/>
        </a:p>
      </dgm:t>
    </dgm:pt>
    <dgm:pt modelId="{01517F2B-0502-4D51-A559-460A4B3771BD}" type="parTrans" cxnId="{971CCE33-7B53-49E9-B4EB-D9B8A6B897E1}">
      <dgm:prSet/>
      <dgm:spPr/>
      <dgm:t>
        <a:bodyPr/>
        <a:lstStyle/>
        <a:p>
          <a:endParaRPr lang="en-US"/>
        </a:p>
      </dgm:t>
    </dgm:pt>
    <dgm:pt modelId="{35108F10-2E32-466C-8367-75D7C9F95EF9}" type="sibTrans" cxnId="{971CCE33-7B53-49E9-B4EB-D9B8A6B897E1}">
      <dgm:prSet/>
      <dgm:spPr/>
      <dgm:t>
        <a:bodyPr/>
        <a:lstStyle/>
        <a:p>
          <a:endParaRPr lang="en-US"/>
        </a:p>
      </dgm:t>
    </dgm:pt>
    <dgm:pt modelId="{8C638B64-A890-4BF6-8782-B6A888B8EE6E}">
      <dgm:prSet/>
      <dgm:spPr/>
      <dgm:t>
        <a:bodyPr/>
        <a:lstStyle/>
        <a:p>
          <a:endParaRPr lang="en-US"/>
        </a:p>
      </dgm:t>
    </dgm:pt>
    <dgm:pt modelId="{30D7AC8F-4D51-4FBD-B429-B97BE6B48E93}" type="parTrans" cxnId="{C5909818-E538-444E-B86A-961FA98520CE}">
      <dgm:prSet/>
      <dgm:spPr/>
      <dgm:t>
        <a:bodyPr/>
        <a:lstStyle/>
        <a:p>
          <a:endParaRPr lang="en-US"/>
        </a:p>
      </dgm:t>
    </dgm:pt>
    <dgm:pt modelId="{FD5E6E66-BC4A-4B59-B2A5-B6BC2B68047A}" type="sibTrans" cxnId="{C5909818-E538-444E-B86A-961FA98520CE}">
      <dgm:prSet/>
      <dgm:spPr/>
      <dgm:t>
        <a:bodyPr/>
        <a:lstStyle/>
        <a:p>
          <a:endParaRPr lang="en-US"/>
        </a:p>
      </dgm:t>
    </dgm:pt>
    <dgm:pt modelId="{F25F8569-669A-4EBD-B22C-BF2AF7442516}">
      <dgm:prSet phldrT="[Text]"/>
      <dgm:spPr/>
      <dgm:t>
        <a:bodyPr/>
        <a:lstStyle/>
        <a:p>
          <a:r>
            <a:rPr lang="en-US"/>
            <a:t> Parnter's team mebers (file)</a:t>
          </a:r>
        </a:p>
      </dgm:t>
    </dgm:pt>
    <dgm:pt modelId="{58F2A046-5D6E-4ADD-A631-9C09A8A90BF9}" type="parTrans" cxnId="{67437C59-567F-44B1-8CDF-3406879C72E9}">
      <dgm:prSet/>
      <dgm:spPr/>
      <dgm:t>
        <a:bodyPr/>
        <a:lstStyle/>
        <a:p>
          <a:endParaRPr lang="en-US"/>
        </a:p>
      </dgm:t>
    </dgm:pt>
    <dgm:pt modelId="{C826513C-9FEA-4CEB-A231-63EF78D498D2}" type="sibTrans" cxnId="{67437C59-567F-44B1-8CDF-3406879C72E9}">
      <dgm:prSet/>
      <dgm:spPr/>
      <dgm:t>
        <a:bodyPr/>
        <a:lstStyle/>
        <a:p>
          <a:endParaRPr lang="en-US"/>
        </a:p>
      </dgm:t>
    </dgm:pt>
    <dgm:pt modelId="{6A4ACE90-F7EE-4769-A794-FEDCD57010D8}">
      <dgm:prSet/>
      <dgm:spPr/>
      <dgm:t>
        <a:bodyPr/>
        <a:lstStyle/>
        <a:p>
          <a:r>
            <a:rPr lang="en-US"/>
            <a:t>6. Important correspondence</a:t>
          </a:r>
        </a:p>
      </dgm:t>
    </dgm:pt>
    <dgm:pt modelId="{C224F9E5-A533-497E-8470-DF98B9698CAB}" type="parTrans" cxnId="{AB7A7BC8-20DD-4145-B9E4-93A3ED5DA353}">
      <dgm:prSet/>
      <dgm:spPr/>
      <dgm:t>
        <a:bodyPr/>
        <a:lstStyle/>
        <a:p>
          <a:endParaRPr lang="en-US"/>
        </a:p>
      </dgm:t>
    </dgm:pt>
    <dgm:pt modelId="{0FB37895-D912-4E7C-BF6B-2CCF157E5A06}" type="sibTrans" cxnId="{AB7A7BC8-20DD-4145-B9E4-93A3ED5DA353}">
      <dgm:prSet/>
      <dgm:spPr/>
      <dgm:t>
        <a:bodyPr/>
        <a:lstStyle/>
        <a:p>
          <a:endParaRPr lang="en-US"/>
        </a:p>
      </dgm:t>
    </dgm:pt>
    <dgm:pt modelId="{79DFB7C2-9CAD-48C4-8A66-DD8B819D71CC}">
      <dgm:prSet/>
      <dgm:spPr/>
      <dgm:t>
        <a:bodyPr/>
        <a:lstStyle/>
        <a:p>
          <a:endParaRPr lang="en-US"/>
        </a:p>
      </dgm:t>
    </dgm:pt>
    <dgm:pt modelId="{19CB8B09-430F-44E7-97BF-A3D00B210B5D}" type="parTrans" cxnId="{158F155C-21F2-4EB8-8DEB-1D4B7C76C6D0}">
      <dgm:prSet/>
      <dgm:spPr/>
      <dgm:t>
        <a:bodyPr/>
        <a:lstStyle/>
        <a:p>
          <a:endParaRPr lang="en-US"/>
        </a:p>
      </dgm:t>
    </dgm:pt>
    <dgm:pt modelId="{FDBC360E-B558-4F6C-9B67-9FDE3AF62B4C}" type="sibTrans" cxnId="{158F155C-21F2-4EB8-8DEB-1D4B7C76C6D0}">
      <dgm:prSet/>
      <dgm:spPr/>
      <dgm:t>
        <a:bodyPr/>
        <a:lstStyle/>
        <a:p>
          <a:endParaRPr lang="en-US"/>
        </a:p>
      </dgm:t>
    </dgm:pt>
    <dgm:pt modelId="{FAFA632F-18A1-44CE-8A09-AB806804076D}">
      <dgm:prSet phldrT="[Text]"/>
      <dgm:spPr/>
      <dgm:t>
        <a:bodyPr/>
        <a:lstStyle/>
        <a:p>
          <a:r>
            <a:rPr lang="en-US"/>
            <a:t> Coorespondence with PCT (files/ saved e-mails)</a:t>
          </a:r>
        </a:p>
      </dgm:t>
    </dgm:pt>
    <dgm:pt modelId="{7023409A-A2BF-44C6-822D-D09F6374DA8B}" type="parTrans" cxnId="{E65D55C7-88E0-4B3A-8990-02F8B52D4124}">
      <dgm:prSet/>
      <dgm:spPr/>
      <dgm:t>
        <a:bodyPr/>
        <a:lstStyle/>
        <a:p>
          <a:endParaRPr lang="en-US"/>
        </a:p>
      </dgm:t>
    </dgm:pt>
    <dgm:pt modelId="{E5CD87EE-3D05-4174-95D5-308FC30C875F}" type="sibTrans" cxnId="{E65D55C7-88E0-4B3A-8990-02F8B52D4124}">
      <dgm:prSet/>
      <dgm:spPr/>
      <dgm:t>
        <a:bodyPr/>
        <a:lstStyle/>
        <a:p>
          <a:endParaRPr lang="en-US"/>
        </a:p>
      </dgm:t>
    </dgm:pt>
    <dgm:pt modelId="{8768931B-6DD2-46CD-8E96-142F94F805A9}">
      <dgm:prSet/>
      <dgm:spPr/>
      <dgm:t>
        <a:bodyPr/>
        <a:lstStyle/>
        <a:p>
          <a:endParaRPr lang="en-US"/>
        </a:p>
      </dgm:t>
    </dgm:pt>
    <dgm:pt modelId="{507E68F7-EB02-4FEC-B422-0813307D7E66}" type="parTrans" cxnId="{A51AF2CA-7B2B-4A3D-B8B5-E295D25E3B0D}">
      <dgm:prSet/>
      <dgm:spPr/>
      <dgm:t>
        <a:bodyPr/>
        <a:lstStyle/>
        <a:p>
          <a:endParaRPr lang="en-US"/>
        </a:p>
      </dgm:t>
    </dgm:pt>
    <dgm:pt modelId="{DEE42148-6283-4C3C-B4A8-7384D8E0B18D}" type="sibTrans" cxnId="{A51AF2CA-7B2B-4A3D-B8B5-E295D25E3B0D}">
      <dgm:prSet/>
      <dgm:spPr/>
      <dgm:t>
        <a:bodyPr/>
        <a:lstStyle/>
        <a:p>
          <a:endParaRPr lang="en-US"/>
        </a:p>
      </dgm:t>
    </dgm:pt>
    <dgm:pt modelId="{DA1814DA-4018-401C-80F0-A2A840313389}">
      <dgm:prSet/>
      <dgm:spPr/>
      <dgm:t>
        <a:bodyPr/>
        <a:lstStyle/>
        <a:p>
          <a:r>
            <a:rPr lang="en-US"/>
            <a:t>1. Project proposal</a:t>
          </a:r>
        </a:p>
      </dgm:t>
    </dgm:pt>
    <dgm:pt modelId="{B2A78552-823A-4ED7-A1D4-E72741126AD3}" type="parTrans" cxnId="{04350D1C-C63B-46C8-9BF8-1F0642CD5635}">
      <dgm:prSet/>
      <dgm:spPr/>
      <dgm:t>
        <a:bodyPr/>
        <a:lstStyle/>
        <a:p>
          <a:endParaRPr lang="en-US"/>
        </a:p>
      </dgm:t>
    </dgm:pt>
    <dgm:pt modelId="{FB089459-3AA4-4E1F-A4BE-55D5DA888454}" type="sibTrans" cxnId="{04350D1C-C63B-46C8-9BF8-1F0642CD5635}">
      <dgm:prSet/>
      <dgm:spPr/>
      <dgm:t>
        <a:bodyPr/>
        <a:lstStyle/>
        <a:p>
          <a:endParaRPr lang="en-US"/>
        </a:p>
      </dgm:t>
    </dgm:pt>
    <dgm:pt modelId="{D413C5B9-E1AC-4856-8C63-E84B0FE54430}">
      <dgm:prSet/>
      <dgm:spPr/>
      <dgm:t>
        <a:bodyPr/>
        <a:lstStyle/>
        <a:p>
          <a:r>
            <a:rPr lang="en-US"/>
            <a:t> Project proposal 2015</a:t>
          </a:r>
        </a:p>
      </dgm:t>
    </dgm:pt>
    <dgm:pt modelId="{CAF6EDE9-2079-4CB7-AC31-306C1C6B6D53}" type="parTrans" cxnId="{D038F800-35C9-4623-8DF5-E52DF7B7AFD4}">
      <dgm:prSet/>
      <dgm:spPr/>
      <dgm:t>
        <a:bodyPr/>
        <a:lstStyle/>
        <a:p>
          <a:endParaRPr lang="en-US"/>
        </a:p>
      </dgm:t>
    </dgm:pt>
    <dgm:pt modelId="{A4506BB5-E288-4D60-A724-A7B4596F3656}" type="sibTrans" cxnId="{D038F800-35C9-4623-8DF5-E52DF7B7AFD4}">
      <dgm:prSet/>
      <dgm:spPr/>
      <dgm:t>
        <a:bodyPr/>
        <a:lstStyle/>
        <a:p>
          <a:endParaRPr lang="en-US"/>
        </a:p>
      </dgm:t>
    </dgm:pt>
    <dgm:pt modelId="{B346F29C-4EB7-41B4-A0E7-CBCAB5CCC274}">
      <dgm:prSet/>
      <dgm:spPr/>
      <dgm:t>
        <a:bodyPr/>
        <a:lstStyle/>
        <a:p>
          <a:r>
            <a:rPr lang="en-US"/>
            <a:t> PPG concept 2013</a:t>
          </a:r>
        </a:p>
      </dgm:t>
    </dgm:pt>
    <dgm:pt modelId="{16BF262C-F21D-405E-8802-2113E7C295E5}" type="parTrans" cxnId="{95F1DCC9-5219-4ACE-A019-1219923783C3}">
      <dgm:prSet/>
      <dgm:spPr/>
      <dgm:t>
        <a:bodyPr/>
        <a:lstStyle/>
        <a:p>
          <a:endParaRPr lang="en-US"/>
        </a:p>
      </dgm:t>
    </dgm:pt>
    <dgm:pt modelId="{5C4148BE-8056-41C0-AF6A-6D655C58167B}" type="sibTrans" cxnId="{95F1DCC9-5219-4ACE-A019-1219923783C3}">
      <dgm:prSet/>
      <dgm:spPr/>
      <dgm:t>
        <a:bodyPr/>
        <a:lstStyle/>
        <a:p>
          <a:endParaRPr lang="en-US"/>
        </a:p>
      </dgm:t>
    </dgm:pt>
    <dgm:pt modelId="{B3672CDA-C28F-4D1C-9234-51BEB533671F}">
      <dgm:prSet phldrT="[Text]"/>
      <dgm:spPr/>
      <dgm:t>
        <a:bodyPr/>
        <a:lstStyle/>
        <a:p>
          <a:r>
            <a:rPr lang="en-US"/>
            <a:t> Year 2016</a:t>
          </a:r>
        </a:p>
      </dgm:t>
    </dgm:pt>
    <dgm:pt modelId="{356CD34C-E296-4EBD-9874-1378533EEF98}" type="parTrans" cxnId="{2D191E59-E698-4291-8B09-AF562F547576}">
      <dgm:prSet/>
      <dgm:spPr/>
      <dgm:t>
        <a:bodyPr/>
        <a:lstStyle/>
        <a:p>
          <a:endParaRPr lang="en-US"/>
        </a:p>
      </dgm:t>
    </dgm:pt>
    <dgm:pt modelId="{08B4D647-D148-4F51-B0FC-099D99E42FEE}" type="sibTrans" cxnId="{2D191E59-E698-4291-8B09-AF562F547576}">
      <dgm:prSet/>
      <dgm:spPr/>
      <dgm:t>
        <a:bodyPr/>
        <a:lstStyle/>
        <a:p>
          <a:endParaRPr lang="en-US"/>
        </a:p>
      </dgm:t>
    </dgm:pt>
    <dgm:pt modelId="{DB655D67-2676-412A-8CA8-B20315EFAB8C}">
      <dgm:prSet phldrT="[Text]"/>
      <dgm:spPr/>
      <dgm:t>
        <a:bodyPr/>
        <a:lstStyle/>
        <a:p>
          <a:r>
            <a:rPr lang="en-US"/>
            <a:t> Year 2017</a:t>
          </a:r>
        </a:p>
      </dgm:t>
    </dgm:pt>
    <dgm:pt modelId="{827D31CE-AED9-4190-826F-F0F758F1D7B8}" type="parTrans" cxnId="{2B3B73C5-5C75-4FBE-B460-4167A5DA68A8}">
      <dgm:prSet/>
      <dgm:spPr/>
      <dgm:t>
        <a:bodyPr/>
        <a:lstStyle/>
        <a:p>
          <a:endParaRPr lang="en-US"/>
        </a:p>
      </dgm:t>
    </dgm:pt>
    <dgm:pt modelId="{CACC6C1A-A0AE-4C3B-81B9-7F9717D42E15}" type="sibTrans" cxnId="{2B3B73C5-5C75-4FBE-B460-4167A5DA68A8}">
      <dgm:prSet/>
      <dgm:spPr/>
      <dgm:t>
        <a:bodyPr/>
        <a:lstStyle/>
        <a:p>
          <a:endParaRPr lang="en-US"/>
        </a:p>
      </dgm:t>
    </dgm:pt>
    <dgm:pt modelId="{9BF54FC1-D5C1-4835-9B20-1E0699F6922E}">
      <dgm:prSet phldrT="[Text]"/>
      <dgm:spPr/>
      <dgm:t>
        <a:bodyPr/>
        <a:lstStyle/>
        <a:p>
          <a:r>
            <a:rPr lang="en-US"/>
            <a:t> Year 2018</a:t>
          </a:r>
        </a:p>
      </dgm:t>
    </dgm:pt>
    <dgm:pt modelId="{D59378F8-03BF-4D1E-9EE3-836A574DE759}" type="parTrans" cxnId="{E8C18CA6-57D9-426F-B9F7-48798C31DFF0}">
      <dgm:prSet/>
      <dgm:spPr/>
      <dgm:t>
        <a:bodyPr/>
        <a:lstStyle/>
        <a:p>
          <a:endParaRPr lang="en-US"/>
        </a:p>
      </dgm:t>
    </dgm:pt>
    <dgm:pt modelId="{46D6C2AE-F5E9-400D-9F10-FC337046765D}" type="sibTrans" cxnId="{E8C18CA6-57D9-426F-B9F7-48798C31DFF0}">
      <dgm:prSet/>
      <dgm:spPr/>
      <dgm:t>
        <a:bodyPr/>
        <a:lstStyle/>
        <a:p>
          <a:endParaRPr lang="en-US"/>
        </a:p>
      </dgm:t>
    </dgm:pt>
    <dgm:pt modelId="{3BF4A170-CD27-4A4C-A545-F631A73E8836}">
      <dgm:prSet phldrT="[Text]"/>
      <dgm:spPr/>
      <dgm:t>
        <a:bodyPr/>
        <a:lstStyle/>
        <a:p>
          <a:r>
            <a:rPr lang="en-US"/>
            <a:t> Partners contact data base for the project (file)</a:t>
          </a:r>
        </a:p>
      </dgm:t>
    </dgm:pt>
    <dgm:pt modelId="{3E84F5EA-C83C-4AE1-9922-4354F6C5D18A}" type="parTrans" cxnId="{E813EE4C-4318-4076-9D6D-3EC98DF4545C}">
      <dgm:prSet/>
      <dgm:spPr/>
      <dgm:t>
        <a:bodyPr/>
        <a:lstStyle/>
        <a:p>
          <a:endParaRPr lang="en-US"/>
        </a:p>
      </dgm:t>
    </dgm:pt>
    <dgm:pt modelId="{EB010BEF-21CC-4389-93BE-9036443CED72}" type="sibTrans" cxnId="{E813EE4C-4318-4076-9D6D-3EC98DF4545C}">
      <dgm:prSet/>
      <dgm:spPr/>
      <dgm:t>
        <a:bodyPr/>
        <a:lstStyle/>
        <a:p>
          <a:endParaRPr lang="en-US"/>
        </a:p>
      </dgm:t>
    </dgm:pt>
    <dgm:pt modelId="{B3EA20EC-FF7B-4CF7-ACFE-E52DC8C47DEA}">
      <dgm:prSet phldrT="[Text]"/>
      <dgm:spPr/>
      <dgm:t>
        <a:bodyPr/>
        <a:lstStyle/>
        <a:p>
          <a:r>
            <a:rPr lang="en-US"/>
            <a:t> Letters of commitments (files)</a:t>
          </a:r>
        </a:p>
      </dgm:t>
    </dgm:pt>
    <dgm:pt modelId="{F8A06D22-B8C1-49D5-8837-385A12093FDF}" type="parTrans" cxnId="{1173B648-8CB9-4716-96B3-8FAC1F2256B1}">
      <dgm:prSet/>
      <dgm:spPr/>
      <dgm:t>
        <a:bodyPr/>
        <a:lstStyle/>
        <a:p>
          <a:endParaRPr lang="en-US"/>
        </a:p>
      </dgm:t>
    </dgm:pt>
    <dgm:pt modelId="{4876BE60-D700-421E-A6E4-1F28240F0116}" type="sibTrans" cxnId="{1173B648-8CB9-4716-96B3-8FAC1F2256B1}">
      <dgm:prSet/>
      <dgm:spPr/>
      <dgm:t>
        <a:bodyPr/>
        <a:lstStyle/>
        <a:p>
          <a:endParaRPr lang="en-US"/>
        </a:p>
      </dgm:t>
    </dgm:pt>
    <dgm:pt modelId="{6CEDE0A0-A82D-40BF-853B-805467D61ECD}">
      <dgm:prSet phldrT="[Text]"/>
      <dgm:spPr/>
      <dgm:t>
        <a:bodyPr/>
        <a:lstStyle/>
        <a:p>
          <a:r>
            <a:rPr lang="en-US"/>
            <a:t> other files</a:t>
          </a:r>
        </a:p>
      </dgm:t>
    </dgm:pt>
    <dgm:pt modelId="{08FF096A-1B19-4922-AA1B-77F4F67DFFBF}" type="parTrans" cxnId="{2C402ED9-5335-4462-A244-797CB7238D22}">
      <dgm:prSet/>
      <dgm:spPr/>
    </dgm:pt>
    <dgm:pt modelId="{B85282A5-4B34-4A08-87D7-35BEDE4153D9}" type="sibTrans" cxnId="{2C402ED9-5335-4462-A244-797CB7238D22}">
      <dgm:prSet/>
      <dgm:spPr/>
    </dgm:pt>
    <dgm:pt modelId="{0E54C302-78B2-4A4C-A1D3-A42BB2929EB8}" type="pres">
      <dgm:prSet presAssocID="{9D91BC99-E645-47BD-A7F3-E3652CF19035}" presName="Name0" presStyleCnt="0">
        <dgm:presLayoutVars>
          <dgm:dir/>
          <dgm:animLvl val="lvl"/>
          <dgm:resizeHandles val="exact"/>
        </dgm:presLayoutVars>
      </dgm:prSet>
      <dgm:spPr/>
      <dgm:t>
        <a:bodyPr/>
        <a:lstStyle/>
        <a:p>
          <a:endParaRPr lang="en-US"/>
        </a:p>
      </dgm:t>
    </dgm:pt>
    <dgm:pt modelId="{42179F0C-D7B7-4E73-9DCA-E4CBCBEAEC98}" type="pres">
      <dgm:prSet presAssocID="{3FB47B9D-57EF-4491-89A4-E45FC0571B7C}" presName="linNode" presStyleCnt="0"/>
      <dgm:spPr/>
    </dgm:pt>
    <dgm:pt modelId="{8BF02CC7-B7A1-4E35-BE6A-4014FA5AD732}" type="pres">
      <dgm:prSet presAssocID="{3FB47B9D-57EF-4491-89A4-E45FC0571B7C}" presName="parTx" presStyleLbl="revTx" presStyleIdx="0" presStyleCnt="7">
        <dgm:presLayoutVars>
          <dgm:chMax val="1"/>
          <dgm:bulletEnabled val="1"/>
        </dgm:presLayoutVars>
      </dgm:prSet>
      <dgm:spPr/>
      <dgm:t>
        <a:bodyPr/>
        <a:lstStyle/>
        <a:p>
          <a:endParaRPr lang="en-US"/>
        </a:p>
      </dgm:t>
    </dgm:pt>
    <dgm:pt modelId="{ADB9D6A1-72DB-4470-9FD5-C1E7F1F45CBA}" type="pres">
      <dgm:prSet presAssocID="{3FB47B9D-57EF-4491-89A4-E45FC0571B7C}" presName="bracket" presStyleLbl="parChTrans1D1" presStyleIdx="0" presStyleCnt="7"/>
      <dgm:spPr/>
    </dgm:pt>
    <dgm:pt modelId="{435F5D63-B6E5-4944-A97E-066F33F95CF7}" type="pres">
      <dgm:prSet presAssocID="{3FB47B9D-57EF-4491-89A4-E45FC0571B7C}" presName="spH" presStyleCnt="0"/>
      <dgm:spPr/>
    </dgm:pt>
    <dgm:pt modelId="{9CF93114-E25F-48A6-9D18-B2802C47C462}" type="pres">
      <dgm:prSet presAssocID="{3FB47B9D-57EF-4491-89A4-E45FC0571B7C}" presName="desTx" presStyleLbl="node1" presStyleIdx="0" presStyleCnt="7">
        <dgm:presLayoutVars>
          <dgm:bulletEnabled val="1"/>
        </dgm:presLayoutVars>
      </dgm:prSet>
      <dgm:spPr/>
      <dgm:t>
        <a:bodyPr/>
        <a:lstStyle/>
        <a:p>
          <a:endParaRPr lang="en-US"/>
        </a:p>
      </dgm:t>
    </dgm:pt>
    <dgm:pt modelId="{1F813841-3A90-46B9-A3B8-ADB4B71D658C}" type="pres">
      <dgm:prSet presAssocID="{ADA56A24-4E50-45CE-9889-8FD3CDCC7A54}" presName="spV" presStyleCnt="0"/>
      <dgm:spPr/>
    </dgm:pt>
    <dgm:pt modelId="{283AF436-69B7-4852-8876-21FDEDC3E852}" type="pres">
      <dgm:prSet presAssocID="{DA1814DA-4018-401C-80F0-A2A840313389}" presName="linNode" presStyleCnt="0"/>
      <dgm:spPr/>
    </dgm:pt>
    <dgm:pt modelId="{FEE705D8-F3C1-4D28-8D28-5E1388156269}" type="pres">
      <dgm:prSet presAssocID="{DA1814DA-4018-401C-80F0-A2A840313389}" presName="parTx" presStyleLbl="revTx" presStyleIdx="1" presStyleCnt="7">
        <dgm:presLayoutVars>
          <dgm:chMax val="1"/>
          <dgm:bulletEnabled val="1"/>
        </dgm:presLayoutVars>
      </dgm:prSet>
      <dgm:spPr/>
      <dgm:t>
        <a:bodyPr/>
        <a:lstStyle/>
        <a:p>
          <a:endParaRPr lang="en-US"/>
        </a:p>
      </dgm:t>
    </dgm:pt>
    <dgm:pt modelId="{73EBE82B-29E8-48E9-9961-9FCF9710705C}" type="pres">
      <dgm:prSet presAssocID="{DA1814DA-4018-401C-80F0-A2A840313389}" presName="bracket" presStyleLbl="parChTrans1D1" presStyleIdx="1" presStyleCnt="7"/>
      <dgm:spPr/>
    </dgm:pt>
    <dgm:pt modelId="{67B27831-220D-4412-837A-15DFF665A47D}" type="pres">
      <dgm:prSet presAssocID="{DA1814DA-4018-401C-80F0-A2A840313389}" presName="spH" presStyleCnt="0"/>
      <dgm:spPr/>
    </dgm:pt>
    <dgm:pt modelId="{5011B3D1-E1B8-4B1F-8697-084793CA8461}" type="pres">
      <dgm:prSet presAssocID="{DA1814DA-4018-401C-80F0-A2A840313389}" presName="desTx" presStyleLbl="node1" presStyleIdx="1" presStyleCnt="7">
        <dgm:presLayoutVars>
          <dgm:bulletEnabled val="1"/>
        </dgm:presLayoutVars>
      </dgm:prSet>
      <dgm:spPr/>
      <dgm:t>
        <a:bodyPr/>
        <a:lstStyle/>
        <a:p>
          <a:endParaRPr lang="en-US"/>
        </a:p>
      </dgm:t>
    </dgm:pt>
    <dgm:pt modelId="{4DF1FDDD-14AF-4103-BA55-5695B85FCFFF}" type="pres">
      <dgm:prSet presAssocID="{FB089459-3AA4-4E1F-A4BE-55D5DA888454}" presName="spV" presStyleCnt="0"/>
      <dgm:spPr/>
    </dgm:pt>
    <dgm:pt modelId="{D78F1DBB-2A24-43C5-B41A-AD4EAAD8B27A}" type="pres">
      <dgm:prSet presAssocID="{13BDC834-B7F9-4467-921C-C10A910500A4}" presName="linNode" presStyleCnt="0"/>
      <dgm:spPr/>
    </dgm:pt>
    <dgm:pt modelId="{127069ED-DD08-40CB-B040-3DA084D21EB5}" type="pres">
      <dgm:prSet presAssocID="{13BDC834-B7F9-4467-921C-C10A910500A4}" presName="parTx" presStyleLbl="revTx" presStyleIdx="2" presStyleCnt="7">
        <dgm:presLayoutVars>
          <dgm:chMax val="1"/>
          <dgm:bulletEnabled val="1"/>
        </dgm:presLayoutVars>
      </dgm:prSet>
      <dgm:spPr/>
      <dgm:t>
        <a:bodyPr/>
        <a:lstStyle/>
        <a:p>
          <a:endParaRPr lang="en-US"/>
        </a:p>
      </dgm:t>
    </dgm:pt>
    <dgm:pt modelId="{A48DD7BC-77CB-4657-A6C3-86941A3257E9}" type="pres">
      <dgm:prSet presAssocID="{13BDC834-B7F9-4467-921C-C10A910500A4}" presName="bracket" presStyleLbl="parChTrans1D1" presStyleIdx="2" presStyleCnt="7"/>
      <dgm:spPr/>
    </dgm:pt>
    <dgm:pt modelId="{4F636A4F-F5BD-477B-BFA6-D2C38931FC7C}" type="pres">
      <dgm:prSet presAssocID="{13BDC834-B7F9-4467-921C-C10A910500A4}" presName="spH" presStyleCnt="0"/>
      <dgm:spPr/>
    </dgm:pt>
    <dgm:pt modelId="{EF18C108-582D-47D2-9F41-6251840E26F4}" type="pres">
      <dgm:prSet presAssocID="{13BDC834-B7F9-4467-921C-C10A910500A4}" presName="desTx" presStyleLbl="node1" presStyleIdx="2" presStyleCnt="7">
        <dgm:presLayoutVars>
          <dgm:bulletEnabled val="1"/>
        </dgm:presLayoutVars>
      </dgm:prSet>
      <dgm:spPr/>
      <dgm:t>
        <a:bodyPr/>
        <a:lstStyle/>
        <a:p>
          <a:endParaRPr lang="en-US"/>
        </a:p>
      </dgm:t>
    </dgm:pt>
    <dgm:pt modelId="{03677D70-B19F-4B82-9756-E29FD654000B}" type="pres">
      <dgm:prSet presAssocID="{0FD4AD9B-33ED-4228-A743-4887D1078AAE}" presName="spV" presStyleCnt="0"/>
      <dgm:spPr/>
    </dgm:pt>
    <dgm:pt modelId="{264D14CF-58E0-4E4F-9671-8476EB1CB3B3}" type="pres">
      <dgm:prSet presAssocID="{4E6B69CB-DE75-4847-B58F-12B2905CB79B}" presName="linNode" presStyleCnt="0"/>
      <dgm:spPr/>
    </dgm:pt>
    <dgm:pt modelId="{584708CA-A4E0-44D6-8506-BE7F2AE57B8D}" type="pres">
      <dgm:prSet presAssocID="{4E6B69CB-DE75-4847-B58F-12B2905CB79B}" presName="parTx" presStyleLbl="revTx" presStyleIdx="3" presStyleCnt="7">
        <dgm:presLayoutVars>
          <dgm:chMax val="1"/>
          <dgm:bulletEnabled val="1"/>
        </dgm:presLayoutVars>
      </dgm:prSet>
      <dgm:spPr/>
      <dgm:t>
        <a:bodyPr/>
        <a:lstStyle/>
        <a:p>
          <a:endParaRPr lang="en-US"/>
        </a:p>
      </dgm:t>
    </dgm:pt>
    <dgm:pt modelId="{C1B9844C-850E-4CFC-BE0A-1DD5C1C86BD8}" type="pres">
      <dgm:prSet presAssocID="{4E6B69CB-DE75-4847-B58F-12B2905CB79B}" presName="bracket" presStyleLbl="parChTrans1D1" presStyleIdx="3" presStyleCnt="7"/>
      <dgm:spPr/>
    </dgm:pt>
    <dgm:pt modelId="{235FD0A1-C8E7-4FA9-8114-9598202B6D2F}" type="pres">
      <dgm:prSet presAssocID="{4E6B69CB-DE75-4847-B58F-12B2905CB79B}" presName="spH" presStyleCnt="0"/>
      <dgm:spPr/>
    </dgm:pt>
    <dgm:pt modelId="{DD1F937D-2A64-4964-BEEE-09CF53B76A12}" type="pres">
      <dgm:prSet presAssocID="{4E6B69CB-DE75-4847-B58F-12B2905CB79B}" presName="desTx" presStyleLbl="node1" presStyleIdx="3" presStyleCnt="7" custScaleX="100144">
        <dgm:presLayoutVars>
          <dgm:bulletEnabled val="1"/>
        </dgm:presLayoutVars>
      </dgm:prSet>
      <dgm:spPr/>
      <dgm:t>
        <a:bodyPr/>
        <a:lstStyle/>
        <a:p>
          <a:endParaRPr lang="en-US"/>
        </a:p>
      </dgm:t>
    </dgm:pt>
    <dgm:pt modelId="{97D439F7-9D08-4518-8A73-B36EBF7BB4D7}" type="pres">
      <dgm:prSet presAssocID="{94DC5FD3-6FC4-41A1-B524-FCC4052A15CE}" presName="spV" presStyleCnt="0"/>
      <dgm:spPr/>
    </dgm:pt>
    <dgm:pt modelId="{AB017D6F-FC06-48AB-A9B7-A2D84DED60E4}" type="pres">
      <dgm:prSet presAssocID="{BF9BA477-3EBF-4754-8282-0F9756B1329C}" presName="linNode" presStyleCnt="0"/>
      <dgm:spPr/>
    </dgm:pt>
    <dgm:pt modelId="{FC29576E-5B3F-4C31-86CB-A090E81BB128}" type="pres">
      <dgm:prSet presAssocID="{BF9BA477-3EBF-4754-8282-0F9756B1329C}" presName="parTx" presStyleLbl="revTx" presStyleIdx="4" presStyleCnt="7">
        <dgm:presLayoutVars>
          <dgm:chMax val="1"/>
          <dgm:bulletEnabled val="1"/>
        </dgm:presLayoutVars>
      </dgm:prSet>
      <dgm:spPr/>
      <dgm:t>
        <a:bodyPr/>
        <a:lstStyle/>
        <a:p>
          <a:endParaRPr lang="en-US"/>
        </a:p>
      </dgm:t>
    </dgm:pt>
    <dgm:pt modelId="{16168F9A-B969-4244-8D6E-68D3B263991C}" type="pres">
      <dgm:prSet presAssocID="{BF9BA477-3EBF-4754-8282-0F9756B1329C}" presName="bracket" presStyleLbl="parChTrans1D1" presStyleIdx="4" presStyleCnt="7"/>
      <dgm:spPr/>
    </dgm:pt>
    <dgm:pt modelId="{38C8CE26-2F44-46EE-8097-2377D7253D2A}" type="pres">
      <dgm:prSet presAssocID="{BF9BA477-3EBF-4754-8282-0F9756B1329C}" presName="spH" presStyleCnt="0"/>
      <dgm:spPr/>
    </dgm:pt>
    <dgm:pt modelId="{0CAF588A-CCDE-4BC4-B0D5-DB25B486282B}" type="pres">
      <dgm:prSet presAssocID="{BF9BA477-3EBF-4754-8282-0F9756B1329C}" presName="desTx" presStyleLbl="node1" presStyleIdx="4" presStyleCnt="7">
        <dgm:presLayoutVars>
          <dgm:bulletEnabled val="1"/>
        </dgm:presLayoutVars>
      </dgm:prSet>
      <dgm:spPr/>
      <dgm:t>
        <a:bodyPr/>
        <a:lstStyle/>
        <a:p>
          <a:endParaRPr lang="en-US"/>
        </a:p>
      </dgm:t>
    </dgm:pt>
    <dgm:pt modelId="{16D893A6-4473-4BD1-A56C-3F6167F75235}" type="pres">
      <dgm:prSet presAssocID="{172D00FE-38FC-48D3-9AA8-102792B46DDE}" presName="spV" presStyleCnt="0"/>
      <dgm:spPr/>
    </dgm:pt>
    <dgm:pt modelId="{B6CDF709-A8C3-42B7-A6BA-F033E88B4DF6}" type="pres">
      <dgm:prSet presAssocID="{BAD74210-D961-4997-9BD0-F854EE40A167}" presName="linNode" presStyleCnt="0"/>
      <dgm:spPr/>
    </dgm:pt>
    <dgm:pt modelId="{A086A87C-5E2B-4583-AB9D-0BB074513035}" type="pres">
      <dgm:prSet presAssocID="{BAD74210-D961-4997-9BD0-F854EE40A167}" presName="parTx" presStyleLbl="revTx" presStyleIdx="5" presStyleCnt="7">
        <dgm:presLayoutVars>
          <dgm:chMax val="1"/>
          <dgm:bulletEnabled val="1"/>
        </dgm:presLayoutVars>
      </dgm:prSet>
      <dgm:spPr/>
      <dgm:t>
        <a:bodyPr/>
        <a:lstStyle/>
        <a:p>
          <a:endParaRPr lang="en-US"/>
        </a:p>
      </dgm:t>
    </dgm:pt>
    <dgm:pt modelId="{2D71926A-5BB8-457A-8C00-8449710B6D44}" type="pres">
      <dgm:prSet presAssocID="{BAD74210-D961-4997-9BD0-F854EE40A167}" presName="bracket" presStyleLbl="parChTrans1D1" presStyleIdx="5" presStyleCnt="7"/>
      <dgm:spPr/>
    </dgm:pt>
    <dgm:pt modelId="{C6FAF186-863A-48BE-82EF-B688803AC446}" type="pres">
      <dgm:prSet presAssocID="{BAD74210-D961-4997-9BD0-F854EE40A167}" presName="spH" presStyleCnt="0"/>
      <dgm:spPr/>
    </dgm:pt>
    <dgm:pt modelId="{857A212A-840B-4103-ADA6-734F9F152AB2}" type="pres">
      <dgm:prSet presAssocID="{BAD74210-D961-4997-9BD0-F854EE40A167}" presName="desTx" presStyleLbl="node1" presStyleIdx="5" presStyleCnt="7">
        <dgm:presLayoutVars>
          <dgm:bulletEnabled val="1"/>
        </dgm:presLayoutVars>
      </dgm:prSet>
      <dgm:spPr/>
      <dgm:t>
        <a:bodyPr/>
        <a:lstStyle/>
        <a:p>
          <a:endParaRPr lang="en-US"/>
        </a:p>
      </dgm:t>
    </dgm:pt>
    <dgm:pt modelId="{0EFC0756-E984-407C-8426-103A8A28EF6C}" type="pres">
      <dgm:prSet presAssocID="{A5C21C6B-7ADB-4466-9807-F6A6A87B26B2}" presName="spV" presStyleCnt="0"/>
      <dgm:spPr/>
    </dgm:pt>
    <dgm:pt modelId="{9F37BC00-BF07-4207-840B-174FD7D857AD}" type="pres">
      <dgm:prSet presAssocID="{6A4ACE90-F7EE-4769-A794-FEDCD57010D8}" presName="linNode" presStyleCnt="0"/>
      <dgm:spPr/>
    </dgm:pt>
    <dgm:pt modelId="{D54C3569-7498-4103-8390-1B08DA00EA4D}" type="pres">
      <dgm:prSet presAssocID="{6A4ACE90-F7EE-4769-A794-FEDCD57010D8}" presName="parTx" presStyleLbl="revTx" presStyleIdx="6" presStyleCnt="7">
        <dgm:presLayoutVars>
          <dgm:chMax val="1"/>
          <dgm:bulletEnabled val="1"/>
        </dgm:presLayoutVars>
      </dgm:prSet>
      <dgm:spPr/>
      <dgm:t>
        <a:bodyPr/>
        <a:lstStyle/>
        <a:p>
          <a:endParaRPr lang="en-US"/>
        </a:p>
      </dgm:t>
    </dgm:pt>
    <dgm:pt modelId="{F7C11CE6-578A-47F8-8C65-AD8893B9F7D0}" type="pres">
      <dgm:prSet presAssocID="{6A4ACE90-F7EE-4769-A794-FEDCD57010D8}" presName="bracket" presStyleLbl="parChTrans1D1" presStyleIdx="6" presStyleCnt="7"/>
      <dgm:spPr/>
    </dgm:pt>
    <dgm:pt modelId="{BBA4EC1F-A5B6-499C-9194-826A9AC91ED3}" type="pres">
      <dgm:prSet presAssocID="{6A4ACE90-F7EE-4769-A794-FEDCD57010D8}" presName="spH" presStyleCnt="0"/>
      <dgm:spPr/>
    </dgm:pt>
    <dgm:pt modelId="{B41D9CEA-D9C4-48F7-998A-C86423ED16A8}" type="pres">
      <dgm:prSet presAssocID="{6A4ACE90-F7EE-4769-A794-FEDCD57010D8}" presName="desTx" presStyleLbl="node1" presStyleIdx="6" presStyleCnt="7">
        <dgm:presLayoutVars>
          <dgm:bulletEnabled val="1"/>
        </dgm:presLayoutVars>
      </dgm:prSet>
      <dgm:spPr/>
      <dgm:t>
        <a:bodyPr/>
        <a:lstStyle/>
        <a:p>
          <a:endParaRPr lang="en-US"/>
        </a:p>
      </dgm:t>
    </dgm:pt>
  </dgm:ptLst>
  <dgm:cxnLst>
    <dgm:cxn modelId="{E65D55C7-88E0-4B3A-8990-02F8B52D4124}" srcId="{6A4ACE90-F7EE-4769-A794-FEDCD57010D8}" destId="{FAFA632F-18A1-44CE-8A09-AB806804076D}" srcOrd="1" destOrd="0" parTransId="{7023409A-A2BF-44C6-822D-D09F6374DA8B}" sibTransId="{E5CD87EE-3D05-4174-95D5-308FC30C875F}"/>
    <dgm:cxn modelId="{425073C5-1348-4BE6-8292-70907EE52082}" type="presOf" srcId="{6A4ACE90-F7EE-4769-A794-FEDCD57010D8}" destId="{D54C3569-7498-4103-8390-1B08DA00EA4D}" srcOrd="0" destOrd="0" presId="urn:diagrams.loki3.com/BracketList"/>
    <dgm:cxn modelId="{3DBD1CDF-173D-4107-970D-92251EA0DCD4}" type="presOf" srcId="{3BF4A170-CD27-4A4C-A545-F631A73E8836}" destId="{857A212A-840B-4103-ADA6-734F9F152AB2}" srcOrd="0" destOrd="2" presId="urn:diagrams.loki3.com/BracketList"/>
    <dgm:cxn modelId="{1249631E-3CC1-4F50-B32D-C33CF437B86E}" srcId="{9D91BC99-E645-47BD-A7F3-E3652CF19035}" destId="{3FB47B9D-57EF-4491-89A4-E45FC0571B7C}" srcOrd="0" destOrd="0" parTransId="{C1240A71-F1BA-48F5-AB01-04AE6CB6B51F}" sibTransId="{ADA56A24-4E50-45CE-9889-8FD3CDCC7A54}"/>
    <dgm:cxn modelId="{A1E142A8-F402-4A0A-ABE6-352EC0D67EC7}" type="presOf" srcId="{B6699EE4-F281-4258-A86C-58D73CA59F8E}" destId="{DD1F937D-2A64-4964-BEEE-09CF53B76A12}" srcOrd="0" destOrd="1" presId="urn:diagrams.loki3.com/BracketList"/>
    <dgm:cxn modelId="{E33AE96F-ED9D-46C4-941B-07E3E1F63F78}" type="presOf" srcId="{F25F8569-669A-4EBD-B22C-BF2AF7442516}" destId="{857A212A-840B-4103-ADA6-734F9F152AB2}" srcOrd="0" destOrd="1" presId="urn:diagrams.loki3.com/BracketList"/>
    <dgm:cxn modelId="{971CCE33-7B53-49E9-B4EB-D9B8A6B897E1}" srcId="{4E6B69CB-DE75-4847-B58F-12B2905CB79B}" destId="{6B3FA459-9E4C-4886-B265-92723A5164B7}" srcOrd="5" destOrd="0" parTransId="{01517F2B-0502-4D51-A559-460A4B3771BD}" sibTransId="{35108F10-2E32-466C-8367-75D7C9F95EF9}"/>
    <dgm:cxn modelId="{D038F800-35C9-4623-8DF5-E52DF7B7AFD4}" srcId="{DA1814DA-4018-401C-80F0-A2A840313389}" destId="{D413C5B9-E1AC-4856-8C63-E84B0FE54430}" srcOrd="0" destOrd="0" parTransId="{CAF6EDE9-2079-4CB7-AC31-306C1C6B6D53}" sibTransId="{A4506BB5-E288-4D60-A724-A7B4596F3656}"/>
    <dgm:cxn modelId="{7A9EC630-24DC-428F-993D-03BA3FF5D2CA}" srcId="{4E6B69CB-DE75-4847-B58F-12B2905CB79B}" destId="{D3A335A7-CF51-4756-95EA-E5F7F4F3A62A}" srcOrd="0" destOrd="0" parTransId="{9004CEC2-B4E3-4EA6-857B-A92D0FFF3A78}" sibTransId="{916F6172-7E2B-4151-A84F-A070154A0742}"/>
    <dgm:cxn modelId="{06902FEE-189F-440B-89E4-EB8BD7872059}" type="presOf" srcId="{206E4EF2-6E99-4709-8816-3CAAE7F32C4A}" destId="{0CAF588A-CCDE-4BC4-B0D5-DB25B486282B}" srcOrd="0" destOrd="0" presId="urn:diagrams.loki3.com/BracketList"/>
    <dgm:cxn modelId="{554C11A9-43F7-4408-AE22-D3F90159AFAF}" type="presOf" srcId="{B3EA20EC-FF7B-4CF7-ACFE-E52DC8C47DEA}" destId="{B41D9CEA-D9C4-48F7-998A-C86423ED16A8}" srcOrd="0" destOrd="2" presId="urn:diagrams.loki3.com/BracketList"/>
    <dgm:cxn modelId="{E4A5A45A-D630-4403-9694-E6FEF4B77F34}" type="presOf" srcId="{969BDCF7-655D-467C-805D-0672AEFA2EBE}" destId="{EF18C108-582D-47D2-9F41-6251840E26F4}" srcOrd="0" destOrd="1" presId="urn:diagrams.loki3.com/BracketList"/>
    <dgm:cxn modelId="{99D02D36-5D10-418E-B284-FA9A48E212E3}" type="presOf" srcId="{B3672CDA-C28F-4D1C-9234-51BEB533671F}" destId="{DD1F937D-2A64-4964-BEEE-09CF53B76A12}" srcOrd="0" destOrd="2" presId="urn:diagrams.loki3.com/BracketList"/>
    <dgm:cxn modelId="{158F155C-21F2-4EB8-8DEB-1D4B7C76C6D0}" srcId="{6A4ACE90-F7EE-4769-A794-FEDCD57010D8}" destId="{79DFB7C2-9CAD-48C4-8A66-DD8B819D71CC}" srcOrd="0" destOrd="0" parTransId="{19CB8B09-430F-44E7-97BF-A3D00B210B5D}" sibTransId="{FDBC360E-B558-4F6C-9B67-9FDE3AF62B4C}"/>
    <dgm:cxn modelId="{3A468366-937E-4141-95F4-4DF3B084F5C3}" type="presOf" srcId="{3FB47B9D-57EF-4491-89A4-E45FC0571B7C}" destId="{8BF02CC7-B7A1-4E35-BE6A-4014FA5AD732}" srcOrd="0" destOrd="0" presId="urn:diagrams.loki3.com/BracketList"/>
    <dgm:cxn modelId="{2D191E59-E698-4291-8B09-AF562F547576}" srcId="{4E6B69CB-DE75-4847-B58F-12B2905CB79B}" destId="{B3672CDA-C28F-4D1C-9234-51BEB533671F}" srcOrd="2" destOrd="0" parTransId="{356CD34C-E296-4EBD-9874-1378533EEF98}" sibTransId="{08B4D647-D148-4F51-B0FC-099D99E42FEE}"/>
    <dgm:cxn modelId="{2C402ED9-5335-4462-A244-797CB7238D22}" srcId="{6A4ACE90-F7EE-4769-A794-FEDCD57010D8}" destId="{6CEDE0A0-A82D-40BF-853B-805467D61ECD}" srcOrd="3" destOrd="0" parTransId="{08FF096A-1B19-4922-AA1B-77F4F67DFFBF}" sibTransId="{B85282A5-4B34-4A08-87D7-35BEDE4153D9}"/>
    <dgm:cxn modelId="{662B088E-F6EE-49B4-A5A5-04D9952AEE58}" type="presOf" srcId="{FAFA632F-18A1-44CE-8A09-AB806804076D}" destId="{B41D9CEA-D9C4-48F7-998A-C86423ED16A8}" srcOrd="0" destOrd="1" presId="urn:diagrams.loki3.com/BracketList"/>
    <dgm:cxn modelId="{2B3B73C5-5C75-4FBE-B460-4167A5DA68A8}" srcId="{4E6B69CB-DE75-4847-B58F-12B2905CB79B}" destId="{DB655D67-2676-412A-8CA8-B20315EFAB8C}" srcOrd="3" destOrd="0" parTransId="{827D31CE-AED9-4190-826F-F0F758F1D7B8}" sibTransId="{CACC6C1A-A0AE-4C3B-81B9-7F9717D42E15}"/>
    <dgm:cxn modelId="{DED132C7-A286-4A0B-8B72-7C9F2580F309}" srcId="{13BDC834-B7F9-4467-921C-C10A910500A4}" destId="{436F10D6-ED8B-4851-884A-3E815C970C1C}" srcOrd="0" destOrd="0" parTransId="{1C31457F-32B4-4FCB-9739-CE9AB246230F}" sibTransId="{F82BF622-0822-4020-924F-C68D9146AD91}"/>
    <dgm:cxn modelId="{348A9C47-D4C6-4CE9-896A-C1FCA9E2A088}" srcId="{13BDC834-B7F9-4467-921C-C10A910500A4}" destId="{969BDCF7-655D-467C-805D-0672AEFA2EBE}" srcOrd="1" destOrd="0" parTransId="{C5D1D87F-25FF-43F8-9033-4381801E025B}" sibTransId="{A326B63A-7052-4A3C-B524-165C15F94997}"/>
    <dgm:cxn modelId="{A51AF2CA-7B2B-4A3D-B8B5-E295D25E3B0D}" srcId="{6A4ACE90-F7EE-4769-A794-FEDCD57010D8}" destId="{8768931B-6DD2-46CD-8E96-142F94F805A9}" srcOrd="4" destOrd="0" parTransId="{507E68F7-EB02-4FEC-B422-0813307D7E66}" sibTransId="{DEE42148-6283-4C3C-B4A8-7384D8E0B18D}"/>
    <dgm:cxn modelId="{89AEC365-2B75-432D-8BFD-FEF1EB8CDA1D}" type="presOf" srcId="{B346F29C-4EB7-41B4-A0E7-CBCAB5CCC274}" destId="{5011B3D1-E1B8-4B1F-8697-084793CA8461}" srcOrd="0" destOrd="1" presId="urn:diagrams.loki3.com/BracketList"/>
    <dgm:cxn modelId="{67437C59-567F-44B1-8CDF-3406879C72E9}" srcId="{BAD74210-D961-4997-9BD0-F854EE40A167}" destId="{F25F8569-669A-4EBD-B22C-BF2AF7442516}" srcOrd="1" destOrd="0" parTransId="{58F2A046-5D6E-4ADD-A631-9C09A8A90BF9}" sibTransId="{C826513C-9FEA-4CEB-A231-63EF78D498D2}"/>
    <dgm:cxn modelId="{66AE44F1-F877-4BFD-A9B6-F3F1A07ACF9E}" srcId="{9D91BC99-E645-47BD-A7F3-E3652CF19035}" destId="{BAD74210-D961-4997-9BD0-F854EE40A167}" srcOrd="5" destOrd="0" parTransId="{D8F61FF5-589D-4E90-BDFD-3545A3D9D2FB}" sibTransId="{A5C21C6B-7ADB-4466-9807-F6A6A87B26B2}"/>
    <dgm:cxn modelId="{AF7A6038-C02B-4AA3-982B-9CEF363AC7B3}" srcId="{BF9BA477-3EBF-4754-8282-0F9756B1329C}" destId="{206E4EF2-6E99-4709-8816-3CAAE7F32C4A}" srcOrd="0" destOrd="0" parTransId="{1ACA9332-4EE5-4F8A-B7A6-F8F334A4FB0C}" sibTransId="{8469C141-3D3E-4391-9B21-6B4A6166AC85}"/>
    <dgm:cxn modelId="{3B41993C-B0F7-4FDA-B03E-4B639AFDB06E}" type="presOf" srcId="{86D422E0-CA25-4973-8315-E1B08AB534D8}" destId="{0CAF588A-CCDE-4BC4-B0D5-DB25B486282B}" srcOrd="0" destOrd="1" presId="urn:diagrams.loki3.com/BracketList"/>
    <dgm:cxn modelId="{5C3B9822-F0E3-4A9F-9254-4F7FD6C61E32}" type="presOf" srcId="{9BF54FC1-D5C1-4835-9B20-1E0699F6922E}" destId="{DD1F937D-2A64-4964-BEEE-09CF53B76A12}" srcOrd="0" destOrd="4" presId="urn:diagrams.loki3.com/BracketList"/>
    <dgm:cxn modelId="{3FC59593-EC91-49C5-8018-FF5F8241D493}" srcId="{4E6B69CB-DE75-4847-B58F-12B2905CB79B}" destId="{B6699EE4-F281-4258-A86C-58D73CA59F8E}" srcOrd="1" destOrd="0" parTransId="{39FC149B-0543-4168-B716-296E9D3B64B2}" sibTransId="{BB940CC1-66E9-4544-A839-E218F24FA11D}"/>
    <dgm:cxn modelId="{62415BCB-6AD2-4E30-A440-6DD9AB3F0643}" type="presOf" srcId="{8768931B-6DD2-46CD-8E96-142F94F805A9}" destId="{B41D9CEA-D9C4-48F7-998A-C86423ED16A8}" srcOrd="0" destOrd="4" presId="urn:diagrams.loki3.com/BracketList"/>
    <dgm:cxn modelId="{B1E9880E-939E-4644-9E26-1B8B81BB5316}" type="presOf" srcId="{BF9BA477-3EBF-4754-8282-0F9756B1329C}" destId="{FC29576E-5B3F-4C31-86CB-A090E81BB128}" srcOrd="0" destOrd="0" presId="urn:diagrams.loki3.com/BracketList"/>
    <dgm:cxn modelId="{3DBDCDE6-402C-4965-9695-53AFC2AA535C}" type="presOf" srcId="{DB655D67-2676-412A-8CA8-B20315EFAB8C}" destId="{DD1F937D-2A64-4964-BEEE-09CF53B76A12}" srcOrd="0" destOrd="3" presId="urn:diagrams.loki3.com/BracketList"/>
    <dgm:cxn modelId="{1E7D0FAE-E13B-472D-BA0D-5F68DAA3D619}" type="presOf" srcId="{DA1814DA-4018-401C-80F0-A2A840313389}" destId="{FEE705D8-F3C1-4D28-8D28-5E1388156269}" srcOrd="0" destOrd="0" presId="urn:diagrams.loki3.com/BracketList"/>
    <dgm:cxn modelId="{95F1DCC9-5219-4ACE-A019-1219923783C3}" srcId="{DA1814DA-4018-401C-80F0-A2A840313389}" destId="{B346F29C-4EB7-41B4-A0E7-CBCAB5CCC274}" srcOrd="1" destOrd="0" parTransId="{16BF262C-F21D-405E-8802-2113E7C295E5}" sibTransId="{5C4148BE-8056-41C0-AF6A-6D655C58167B}"/>
    <dgm:cxn modelId="{4DE79441-8007-42E5-900E-037CF1941D93}" type="presOf" srcId="{9D91BC99-E645-47BD-A7F3-E3652CF19035}" destId="{0E54C302-78B2-4A4C-A1D3-A42BB2929EB8}" srcOrd="0" destOrd="0" presId="urn:diagrams.loki3.com/BracketList"/>
    <dgm:cxn modelId="{5424565D-4735-41A0-BED4-1D5AA122C0BF}" type="presOf" srcId="{2E92E5E7-D19B-4AC2-BFB4-79ABF139E2E9}" destId="{9CF93114-E25F-48A6-9D18-B2802C47C462}" srcOrd="0" destOrd="0" presId="urn:diagrams.loki3.com/BracketList"/>
    <dgm:cxn modelId="{1B9EF180-8455-4A64-B6CF-612D5A15F7DC}" type="presOf" srcId="{D3A335A7-CF51-4756-95EA-E5F7F4F3A62A}" destId="{DD1F937D-2A64-4964-BEEE-09CF53B76A12}" srcOrd="0" destOrd="0" presId="urn:diagrams.loki3.com/BracketList"/>
    <dgm:cxn modelId="{E8C18CA6-57D9-426F-B9F7-48798C31DFF0}" srcId="{4E6B69CB-DE75-4847-B58F-12B2905CB79B}" destId="{9BF54FC1-D5C1-4835-9B20-1E0699F6922E}" srcOrd="4" destOrd="0" parTransId="{D59378F8-03BF-4D1E-9EE3-836A574DE759}" sibTransId="{46D6C2AE-F5E9-400D-9F10-FC337046765D}"/>
    <dgm:cxn modelId="{A1B5DCEA-F9C4-47D9-92EE-F2DFC7519AE9}" srcId="{9D91BC99-E645-47BD-A7F3-E3652CF19035}" destId="{13BDC834-B7F9-4467-921C-C10A910500A4}" srcOrd="2" destOrd="0" parTransId="{C811F35F-70D5-437C-9F6E-B9EC4A886434}" sibTransId="{0FD4AD9B-33ED-4228-A743-4887D1078AAE}"/>
    <dgm:cxn modelId="{839B9E39-5637-4308-A82F-9C686C3878DD}" type="presOf" srcId="{8C638B64-A890-4BF6-8782-B6A888B8EE6E}" destId="{857A212A-840B-4103-ADA6-734F9F152AB2}" srcOrd="0" destOrd="0" presId="urn:diagrams.loki3.com/BracketList"/>
    <dgm:cxn modelId="{DCD5C096-8C60-4A10-81DF-F378BE353010}" type="presOf" srcId="{6B3FA459-9E4C-4886-B265-92723A5164B7}" destId="{DD1F937D-2A64-4964-BEEE-09CF53B76A12}" srcOrd="0" destOrd="5" presId="urn:diagrams.loki3.com/BracketList"/>
    <dgm:cxn modelId="{AB7A7BC8-20DD-4145-B9E4-93A3ED5DA353}" srcId="{9D91BC99-E645-47BD-A7F3-E3652CF19035}" destId="{6A4ACE90-F7EE-4769-A794-FEDCD57010D8}" srcOrd="6" destOrd="0" parTransId="{C224F9E5-A533-497E-8470-DF98B9698CAB}" sibTransId="{0FB37895-D912-4E7C-BF6B-2CCF157E5A06}"/>
    <dgm:cxn modelId="{E813EE4C-4318-4076-9D6D-3EC98DF4545C}" srcId="{BAD74210-D961-4997-9BD0-F854EE40A167}" destId="{3BF4A170-CD27-4A4C-A545-F631A73E8836}" srcOrd="2" destOrd="0" parTransId="{3E84F5EA-C83C-4AE1-9922-4354F6C5D18A}" sibTransId="{EB010BEF-21CC-4389-93BE-9036443CED72}"/>
    <dgm:cxn modelId="{EB184E5B-20F3-4137-B451-078D3C70B035}" type="presOf" srcId="{6CEDE0A0-A82D-40BF-853B-805467D61ECD}" destId="{B41D9CEA-D9C4-48F7-998A-C86423ED16A8}" srcOrd="0" destOrd="3" presId="urn:diagrams.loki3.com/BracketList"/>
    <dgm:cxn modelId="{04350D1C-C63B-46C8-9BF8-1F0642CD5635}" srcId="{9D91BC99-E645-47BD-A7F3-E3652CF19035}" destId="{DA1814DA-4018-401C-80F0-A2A840313389}" srcOrd="1" destOrd="0" parTransId="{B2A78552-823A-4ED7-A1D4-E72741126AD3}" sibTransId="{FB089459-3AA4-4E1F-A4BE-55D5DA888454}"/>
    <dgm:cxn modelId="{17322D91-874D-404F-973E-C8E2FA02E38A}" type="presOf" srcId="{4E6B69CB-DE75-4847-B58F-12B2905CB79B}" destId="{584708CA-A4E0-44D6-8506-BE7F2AE57B8D}" srcOrd="0" destOrd="0" presId="urn:diagrams.loki3.com/BracketList"/>
    <dgm:cxn modelId="{CE3DE1E8-D87E-4BD0-BDBA-4595FE6A23A7}" type="presOf" srcId="{13BDC834-B7F9-4467-921C-C10A910500A4}" destId="{127069ED-DD08-40CB-B040-3DA084D21EB5}" srcOrd="0" destOrd="0" presId="urn:diagrams.loki3.com/BracketList"/>
    <dgm:cxn modelId="{57D7CAF5-01EA-465C-B668-5A180AC8CD11}" type="presOf" srcId="{BAD74210-D961-4997-9BD0-F854EE40A167}" destId="{A086A87C-5E2B-4583-AB9D-0BB074513035}" srcOrd="0" destOrd="0" presId="urn:diagrams.loki3.com/BracketList"/>
    <dgm:cxn modelId="{AB52B7C6-46F1-42A1-BD07-96B8938D5FC9}" type="presOf" srcId="{436F10D6-ED8B-4851-884A-3E815C970C1C}" destId="{EF18C108-582D-47D2-9F41-6251840E26F4}" srcOrd="0" destOrd="0" presId="urn:diagrams.loki3.com/BracketList"/>
    <dgm:cxn modelId="{091B77FA-1D2C-459D-98AC-81E46BB6A2B9}" type="presOf" srcId="{D413C5B9-E1AC-4856-8C63-E84B0FE54430}" destId="{5011B3D1-E1B8-4B1F-8697-084793CA8461}" srcOrd="0" destOrd="0" presId="urn:diagrams.loki3.com/BracketList"/>
    <dgm:cxn modelId="{DBEEDAAA-5530-4579-BDC5-38BC6CAFBB4F}" srcId="{BF9BA477-3EBF-4754-8282-0F9756B1329C}" destId="{86D422E0-CA25-4973-8315-E1B08AB534D8}" srcOrd="1" destOrd="0" parTransId="{5BAE2053-B342-4D17-94F3-34314688C585}" sibTransId="{05E826F0-34BC-4C37-A9A8-76C0A6B4EE3B}"/>
    <dgm:cxn modelId="{C5909818-E538-444E-B86A-961FA98520CE}" srcId="{BAD74210-D961-4997-9BD0-F854EE40A167}" destId="{8C638B64-A890-4BF6-8782-B6A888B8EE6E}" srcOrd="0" destOrd="0" parTransId="{30D7AC8F-4D51-4FBD-B429-B97BE6B48E93}" sibTransId="{FD5E6E66-BC4A-4B59-B2A5-B6BC2B68047A}"/>
    <dgm:cxn modelId="{3DB0345E-AA21-4A05-B56D-01ABE0B59A5D}" type="presOf" srcId="{79DFB7C2-9CAD-48C4-8A66-DD8B819D71CC}" destId="{B41D9CEA-D9C4-48F7-998A-C86423ED16A8}" srcOrd="0" destOrd="0" presId="urn:diagrams.loki3.com/BracketList"/>
    <dgm:cxn modelId="{A19F02B2-1261-45BD-86C6-5A3474CA4C17}" srcId="{9D91BC99-E645-47BD-A7F3-E3652CF19035}" destId="{4E6B69CB-DE75-4847-B58F-12B2905CB79B}" srcOrd="3" destOrd="0" parTransId="{B3169D6E-89BF-4A87-92DB-04B8AF962495}" sibTransId="{94DC5FD3-6FC4-41A1-B524-FCC4052A15CE}"/>
    <dgm:cxn modelId="{D4B902E1-4622-4174-A999-4CFB95DBCCE2}" srcId="{3FB47B9D-57EF-4491-89A4-E45FC0571B7C}" destId="{2E92E5E7-D19B-4AC2-BFB4-79ABF139E2E9}" srcOrd="0" destOrd="0" parTransId="{38287128-1220-467D-8C93-68EDF325651D}" sibTransId="{F39CA44C-CB6A-4974-AFF1-122C365B93E8}"/>
    <dgm:cxn modelId="{3C487D1B-EE71-452C-90FC-A402E98ADE80}" srcId="{9D91BC99-E645-47BD-A7F3-E3652CF19035}" destId="{BF9BA477-3EBF-4754-8282-0F9756B1329C}" srcOrd="4" destOrd="0" parTransId="{F32E6A2F-E77F-46DC-A862-3EB9AE39DDA7}" sibTransId="{172D00FE-38FC-48D3-9AA8-102792B46DDE}"/>
    <dgm:cxn modelId="{1173B648-8CB9-4716-96B3-8FAC1F2256B1}" srcId="{6A4ACE90-F7EE-4769-A794-FEDCD57010D8}" destId="{B3EA20EC-FF7B-4CF7-ACFE-E52DC8C47DEA}" srcOrd="2" destOrd="0" parTransId="{F8A06D22-B8C1-49D5-8837-385A12093FDF}" sibTransId="{4876BE60-D700-421E-A6E4-1F28240F0116}"/>
    <dgm:cxn modelId="{7FA3653D-ABF6-4B72-A25E-2D308F3CE9F6}" type="presParOf" srcId="{0E54C302-78B2-4A4C-A1D3-A42BB2929EB8}" destId="{42179F0C-D7B7-4E73-9DCA-E4CBCBEAEC98}" srcOrd="0" destOrd="0" presId="urn:diagrams.loki3.com/BracketList"/>
    <dgm:cxn modelId="{455FF416-3967-4E68-9DF4-143F345D278F}" type="presParOf" srcId="{42179F0C-D7B7-4E73-9DCA-E4CBCBEAEC98}" destId="{8BF02CC7-B7A1-4E35-BE6A-4014FA5AD732}" srcOrd="0" destOrd="0" presId="urn:diagrams.loki3.com/BracketList"/>
    <dgm:cxn modelId="{218A485D-3407-416F-BF24-4DF4E7E564F3}" type="presParOf" srcId="{42179F0C-D7B7-4E73-9DCA-E4CBCBEAEC98}" destId="{ADB9D6A1-72DB-4470-9FD5-C1E7F1F45CBA}" srcOrd="1" destOrd="0" presId="urn:diagrams.loki3.com/BracketList"/>
    <dgm:cxn modelId="{40A6A3A7-E87A-42CF-89B5-C1FAE87CF741}" type="presParOf" srcId="{42179F0C-D7B7-4E73-9DCA-E4CBCBEAEC98}" destId="{435F5D63-B6E5-4944-A97E-066F33F95CF7}" srcOrd="2" destOrd="0" presId="urn:diagrams.loki3.com/BracketList"/>
    <dgm:cxn modelId="{2F920032-6D1E-40F2-9C3F-D1973C0EAED5}" type="presParOf" srcId="{42179F0C-D7B7-4E73-9DCA-E4CBCBEAEC98}" destId="{9CF93114-E25F-48A6-9D18-B2802C47C462}" srcOrd="3" destOrd="0" presId="urn:diagrams.loki3.com/BracketList"/>
    <dgm:cxn modelId="{40681B1B-01B1-45A4-9129-8ADDD57EFC84}" type="presParOf" srcId="{0E54C302-78B2-4A4C-A1D3-A42BB2929EB8}" destId="{1F813841-3A90-46B9-A3B8-ADB4B71D658C}" srcOrd="1" destOrd="0" presId="urn:diagrams.loki3.com/BracketList"/>
    <dgm:cxn modelId="{3EEA5668-FDCA-45B9-B695-8D1ABAEE7656}" type="presParOf" srcId="{0E54C302-78B2-4A4C-A1D3-A42BB2929EB8}" destId="{283AF436-69B7-4852-8876-21FDEDC3E852}" srcOrd="2" destOrd="0" presId="urn:diagrams.loki3.com/BracketList"/>
    <dgm:cxn modelId="{FA9A9B7C-427E-4576-AAA0-F48FF06B6DCB}" type="presParOf" srcId="{283AF436-69B7-4852-8876-21FDEDC3E852}" destId="{FEE705D8-F3C1-4D28-8D28-5E1388156269}" srcOrd="0" destOrd="0" presId="urn:diagrams.loki3.com/BracketList"/>
    <dgm:cxn modelId="{B73CE176-B690-45FD-B0CC-EC5F593C9891}" type="presParOf" srcId="{283AF436-69B7-4852-8876-21FDEDC3E852}" destId="{73EBE82B-29E8-48E9-9961-9FCF9710705C}" srcOrd="1" destOrd="0" presId="urn:diagrams.loki3.com/BracketList"/>
    <dgm:cxn modelId="{AEC7E3C6-530C-4DEE-88AC-F80797A28389}" type="presParOf" srcId="{283AF436-69B7-4852-8876-21FDEDC3E852}" destId="{67B27831-220D-4412-837A-15DFF665A47D}" srcOrd="2" destOrd="0" presId="urn:diagrams.loki3.com/BracketList"/>
    <dgm:cxn modelId="{842FCBAA-15C2-4197-BD61-7FC1CB8E36E4}" type="presParOf" srcId="{283AF436-69B7-4852-8876-21FDEDC3E852}" destId="{5011B3D1-E1B8-4B1F-8697-084793CA8461}" srcOrd="3" destOrd="0" presId="urn:diagrams.loki3.com/BracketList"/>
    <dgm:cxn modelId="{9DD4F6E2-69BC-4B54-B6AC-5A0E814D4A80}" type="presParOf" srcId="{0E54C302-78B2-4A4C-A1D3-A42BB2929EB8}" destId="{4DF1FDDD-14AF-4103-BA55-5695B85FCFFF}" srcOrd="3" destOrd="0" presId="urn:diagrams.loki3.com/BracketList"/>
    <dgm:cxn modelId="{CB90CDB5-2A78-430E-9448-BE22EA3EEEC8}" type="presParOf" srcId="{0E54C302-78B2-4A4C-A1D3-A42BB2929EB8}" destId="{D78F1DBB-2A24-43C5-B41A-AD4EAAD8B27A}" srcOrd="4" destOrd="0" presId="urn:diagrams.loki3.com/BracketList"/>
    <dgm:cxn modelId="{49586562-ED3A-4F89-8702-A720D53CCD5C}" type="presParOf" srcId="{D78F1DBB-2A24-43C5-B41A-AD4EAAD8B27A}" destId="{127069ED-DD08-40CB-B040-3DA084D21EB5}" srcOrd="0" destOrd="0" presId="urn:diagrams.loki3.com/BracketList"/>
    <dgm:cxn modelId="{A685F8AB-DCC1-4DE3-AEE4-82C49138606A}" type="presParOf" srcId="{D78F1DBB-2A24-43C5-B41A-AD4EAAD8B27A}" destId="{A48DD7BC-77CB-4657-A6C3-86941A3257E9}" srcOrd="1" destOrd="0" presId="urn:diagrams.loki3.com/BracketList"/>
    <dgm:cxn modelId="{388519A9-3928-477C-9B5C-03B1E38972A2}" type="presParOf" srcId="{D78F1DBB-2A24-43C5-B41A-AD4EAAD8B27A}" destId="{4F636A4F-F5BD-477B-BFA6-D2C38931FC7C}" srcOrd="2" destOrd="0" presId="urn:diagrams.loki3.com/BracketList"/>
    <dgm:cxn modelId="{4EA5E289-13C3-4761-B0D6-3F9B12235DE8}" type="presParOf" srcId="{D78F1DBB-2A24-43C5-B41A-AD4EAAD8B27A}" destId="{EF18C108-582D-47D2-9F41-6251840E26F4}" srcOrd="3" destOrd="0" presId="urn:diagrams.loki3.com/BracketList"/>
    <dgm:cxn modelId="{DD2DFE38-C7C3-49F3-8E34-DE79CE4C8A6E}" type="presParOf" srcId="{0E54C302-78B2-4A4C-A1D3-A42BB2929EB8}" destId="{03677D70-B19F-4B82-9756-E29FD654000B}" srcOrd="5" destOrd="0" presId="urn:diagrams.loki3.com/BracketList"/>
    <dgm:cxn modelId="{1218CA0B-E602-4F99-820D-AFD4E2426430}" type="presParOf" srcId="{0E54C302-78B2-4A4C-A1D3-A42BB2929EB8}" destId="{264D14CF-58E0-4E4F-9671-8476EB1CB3B3}" srcOrd="6" destOrd="0" presId="urn:diagrams.loki3.com/BracketList"/>
    <dgm:cxn modelId="{9EB0237F-5083-47DD-8D65-0F6172A43681}" type="presParOf" srcId="{264D14CF-58E0-4E4F-9671-8476EB1CB3B3}" destId="{584708CA-A4E0-44D6-8506-BE7F2AE57B8D}" srcOrd="0" destOrd="0" presId="urn:diagrams.loki3.com/BracketList"/>
    <dgm:cxn modelId="{8195E9E1-461E-498F-88A4-E7B1C0FD8DF4}" type="presParOf" srcId="{264D14CF-58E0-4E4F-9671-8476EB1CB3B3}" destId="{C1B9844C-850E-4CFC-BE0A-1DD5C1C86BD8}" srcOrd="1" destOrd="0" presId="urn:diagrams.loki3.com/BracketList"/>
    <dgm:cxn modelId="{340CB46D-B535-4210-8C4B-B878D51779EF}" type="presParOf" srcId="{264D14CF-58E0-4E4F-9671-8476EB1CB3B3}" destId="{235FD0A1-C8E7-4FA9-8114-9598202B6D2F}" srcOrd="2" destOrd="0" presId="urn:diagrams.loki3.com/BracketList"/>
    <dgm:cxn modelId="{BF89A238-C735-4B15-9B6C-87BC57F3BF83}" type="presParOf" srcId="{264D14CF-58E0-4E4F-9671-8476EB1CB3B3}" destId="{DD1F937D-2A64-4964-BEEE-09CF53B76A12}" srcOrd="3" destOrd="0" presId="urn:diagrams.loki3.com/BracketList"/>
    <dgm:cxn modelId="{2AC326EE-1B5D-4DD4-A90C-4E0A3C6F39E9}" type="presParOf" srcId="{0E54C302-78B2-4A4C-A1D3-A42BB2929EB8}" destId="{97D439F7-9D08-4518-8A73-B36EBF7BB4D7}" srcOrd="7" destOrd="0" presId="urn:diagrams.loki3.com/BracketList"/>
    <dgm:cxn modelId="{09B957D7-F9A8-45A2-8CB4-C48B16C5678A}" type="presParOf" srcId="{0E54C302-78B2-4A4C-A1D3-A42BB2929EB8}" destId="{AB017D6F-FC06-48AB-A9B7-A2D84DED60E4}" srcOrd="8" destOrd="0" presId="urn:diagrams.loki3.com/BracketList"/>
    <dgm:cxn modelId="{AA9C2723-C92F-4162-96EF-5B1531F68456}" type="presParOf" srcId="{AB017D6F-FC06-48AB-A9B7-A2D84DED60E4}" destId="{FC29576E-5B3F-4C31-86CB-A090E81BB128}" srcOrd="0" destOrd="0" presId="urn:diagrams.loki3.com/BracketList"/>
    <dgm:cxn modelId="{4670F1EC-FAF8-4E0B-8555-787185DCA8CD}" type="presParOf" srcId="{AB017D6F-FC06-48AB-A9B7-A2D84DED60E4}" destId="{16168F9A-B969-4244-8D6E-68D3B263991C}" srcOrd="1" destOrd="0" presId="urn:diagrams.loki3.com/BracketList"/>
    <dgm:cxn modelId="{E9E3FD59-A986-42C9-A843-32EE3FF92B38}" type="presParOf" srcId="{AB017D6F-FC06-48AB-A9B7-A2D84DED60E4}" destId="{38C8CE26-2F44-46EE-8097-2377D7253D2A}" srcOrd="2" destOrd="0" presId="urn:diagrams.loki3.com/BracketList"/>
    <dgm:cxn modelId="{3E59BCCB-C14A-4B3C-B75A-1A4CDEBCD203}" type="presParOf" srcId="{AB017D6F-FC06-48AB-A9B7-A2D84DED60E4}" destId="{0CAF588A-CCDE-4BC4-B0D5-DB25B486282B}" srcOrd="3" destOrd="0" presId="urn:diagrams.loki3.com/BracketList"/>
    <dgm:cxn modelId="{5F978043-6436-411B-A4F4-1748EF020204}" type="presParOf" srcId="{0E54C302-78B2-4A4C-A1D3-A42BB2929EB8}" destId="{16D893A6-4473-4BD1-A56C-3F6167F75235}" srcOrd="9" destOrd="0" presId="urn:diagrams.loki3.com/BracketList"/>
    <dgm:cxn modelId="{693AEEE0-E204-40B9-BD32-E6D62162C438}" type="presParOf" srcId="{0E54C302-78B2-4A4C-A1D3-A42BB2929EB8}" destId="{B6CDF709-A8C3-42B7-A6BA-F033E88B4DF6}" srcOrd="10" destOrd="0" presId="urn:diagrams.loki3.com/BracketList"/>
    <dgm:cxn modelId="{C6F63DB8-992D-41BE-8701-4D3D76B9DAE0}" type="presParOf" srcId="{B6CDF709-A8C3-42B7-A6BA-F033E88B4DF6}" destId="{A086A87C-5E2B-4583-AB9D-0BB074513035}" srcOrd="0" destOrd="0" presId="urn:diagrams.loki3.com/BracketList"/>
    <dgm:cxn modelId="{B074BAE7-E144-4DDF-8B3C-50B5DDE6C685}" type="presParOf" srcId="{B6CDF709-A8C3-42B7-A6BA-F033E88B4DF6}" destId="{2D71926A-5BB8-457A-8C00-8449710B6D44}" srcOrd="1" destOrd="0" presId="urn:diagrams.loki3.com/BracketList"/>
    <dgm:cxn modelId="{C79D6786-8B07-424A-92AA-66732DF9BA40}" type="presParOf" srcId="{B6CDF709-A8C3-42B7-A6BA-F033E88B4DF6}" destId="{C6FAF186-863A-48BE-82EF-B688803AC446}" srcOrd="2" destOrd="0" presId="urn:diagrams.loki3.com/BracketList"/>
    <dgm:cxn modelId="{3D0624E8-CEBA-461C-9DA0-A46DB6895C45}" type="presParOf" srcId="{B6CDF709-A8C3-42B7-A6BA-F033E88B4DF6}" destId="{857A212A-840B-4103-ADA6-734F9F152AB2}" srcOrd="3" destOrd="0" presId="urn:diagrams.loki3.com/BracketList"/>
    <dgm:cxn modelId="{CBD3849D-0D92-463B-B88E-A85B77834D04}" type="presParOf" srcId="{0E54C302-78B2-4A4C-A1D3-A42BB2929EB8}" destId="{0EFC0756-E984-407C-8426-103A8A28EF6C}" srcOrd="11" destOrd="0" presId="urn:diagrams.loki3.com/BracketList"/>
    <dgm:cxn modelId="{34000007-CDA6-413B-BF7B-63D1867B9B17}" type="presParOf" srcId="{0E54C302-78B2-4A4C-A1D3-A42BB2929EB8}" destId="{9F37BC00-BF07-4207-840B-174FD7D857AD}" srcOrd="12" destOrd="0" presId="urn:diagrams.loki3.com/BracketList"/>
    <dgm:cxn modelId="{45BF876D-2E28-4EB2-9AF6-0378AECB1EC1}" type="presParOf" srcId="{9F37BC00-BF07-4207-840B-174FD7D857AD}" destId="{D54C3569-7498-4103-8390-1B08DA00EA4D}" srcOrd="0" destOrd="0" presId="urn:diagrams.loki3.com/BracketList"/>
    <dgm:cxn modelId="{E1412729-DADC-4F3D-B681-A1477C1B8926}" type="presParOf" srcId="{9F37BC00-BF07-4207-840B-174FD7D857AD}" destId="{F7C11CE6-578A-47F8-8C65-AD8893B9F7D0}" srcOrd="1" destOrd="0" presId="urn:diagrams.loki3.com/BracketList"/>
    <dgm:cxn modelId="{6C15E67A-B9A3-4D36-B640-6E18D7EB4235}" type="presParOf" srcId="{9F37BC00-BF07-4207-840B-174FD7D857AD}" destId="{BBA4EC1F-A5B6-499C-9194-826A9AC91ED3}" srcOrd="2" destOrd="0" presId="urn:diagrams.loki3.com/BracketList"/>
    <dgm:cxn modelId="{FCDBE963-6F82-4FD5-89DF-28367A86E6A5}" type="presParOf" srcId="{9F37BC00-BF07-4207-840B-174FD7D857AD}" destId="{B41D9CEA-D9C4-48F7-998A-C86423ED16A8}" srcOrd="3" destOrd="0" presId="urn:diagrams.loki3.com/Bracket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F02CC7-B7A1-4E35-BE6A-4014FA5AD732}">
      <dsp:nvSpPr>
        <dsp:cNvPr id="0" name=""/>
        <dsp:cNvSpPr/>
      </dsp:nvSpPr>
      <dsp:spPr>
        <a:xfrm>
          <a:off x="2001" y="120791"/>
          <a:ext cx="1024716" cy="19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b="1" kern="1200"/>
            <a:t>Name of folder</a:t>
          </a:r>
        </a:p>
      </dsp:txBody>
      <dsp:txXfrm>
        <a:off x="2001" y="120791"/>
        <a:ext cx="1024716" cy="198000"/>
      </dsp:txXfrm>
    </dsp:sp>
    <dsp:sp modelId="{ADB9D6A1-72DB-4470-9FD5-C1E7F1F45CBA}">
      <dsp:nvSpPr>
        <dsp:cNvPr id="0" name=""/>
        <dsp:cNvSpPr/>
      </dsp:nvSpPr>
      <dsp:spPr>
        <a:xfrm>
          <a:off x="1026718" y="46541"/>
          <a:ext cx="204943" cy="346500"/>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93114-E25F-48A6-9D18-B2802C47C462}">
      <dsp:nvSpPr>
        <dsp:cNvPr id="0" name=""/>
        <dsp:cNvSpPr/>
      </dsp:nvSpPr>
      <dsp:spPr>
        <a:xfrm>
          <a:off x="1313639" y="46541"/>
          <a:ext cx="2787229" cy="34650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b="1" kern="1200"/>
            <a:t>Name of sub-folders under each main folder (file)</a:t>
          </a:r>
        </a:p>
      </dsp:txBody>
      <dsp:txXfrm>
        <a:off x="1313639" y="46541"/>
        <a:ext cx="2787229" cy="346500"/>
      </dsp:txXfrm>
    </dsp:sp>
    <dsp:sp modelId="{FEE705D8-F3C1-4D28-8D28-5E1388156269}">
      <dsp:nvSpPr>
        <dsp:cNvPr id="0" name=""/>
        <dsp:cNvSpPr/>
      </dsp:nvSpPr>
      <dsp:spPr>
        <a:xfrm>
          <a:off x="2001" y="454178"/>
          <a:ext cx="1024716" cy="321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1. Project proposal</a:t>
          </a:r>
        </a:p>
      </dsp:txBody>
      <dsp:txXfrm>
        <a:off x="2001" y="454178"/>
        <a:ext cx="1024716" cy="321750"/>
      </dsp:txXfrm>
    </dsp:sp>
    <dsp:sp modelId="{73EBE82B-29E8-48E9-9961-9FCF9710705C}">
      <dsp:nvSpPr>
        <dsp:cNvPr id="0" name=""/>
        <dsp:cNvSpPr/>
      </dsp:nvSpPr>
      <dsp:spPr>
        <a:xfrm>
          <a:off x="1026718" y="429041"/>
          <a:ext cx="204943" cy="372023"/>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11B3D1-E1B8-4B1F-8697-084793CA8461}">
      <dsp:nvSpPr>
        <dsp:cNvPr id="0" name=""/>
        <dsp:cNvSpPr/>
      </dsp:nvSpPr>
      <dsp:spPr>
        <a:xfrm>
          <a:off x="1313639" y="429041"/>
          <a:ext cx="2787229" cy="3720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 Project proposal 2015</a:t>
          </a:r>
        </a:p>
        <a:p>
          <a:pPr marL="57150" lvl="1" indent="-57150" algn="l" defTabSz="444500">
            <a:lnSpc>
              <a:spcPct val="90000"/>
            </a:lnSpc>
            <a:spcBef>
              <a:spcPct val="0"/>
            </a:spcBef>
            <a:spcAft>
              <a:spcPct val="15000"/>
            </a:spcAft>
            <a:buChar char="••"/>
          </a:pPr>
          <a:r>
            <a:rPr lang="en-US" sz="1000" kern="1200"/>
            <a:t> PPG concept 2013</a:t>
          </a:r>
        </a:p>
      </dsp:txBody>
      <dsp:txXfrm>
        <a:off x="1313639" y="429041"/>
        <a:ext cx="2787229" cy="372023"/>
      </dsp:txXfrm>
    </dsp:sp>
    <dsp:sp modelId="{127069ED-DD08-40CB-B040-3DA084D21EB5}">
      <dsp:nvSpPr>
        <dsp:cNvPr id="0" name=""/>
        <dsp:cNvSpPr/>
      </dsp:nvSpPr>
      <dsp:spPr>
        <a:xfrm>
          <a:off x="2001" y="923689"/>
          <a:ext cx="1024716" cy="198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2. Payments</a:t>
          </a:r>
        </a:p>
      </dsp:txBody>
      <dsp:txXfrm>
        <a:off x="2001" y="923689"/>
        <a:ext cx="1024716" cy="198000"/>
      </dsp:txXfrm>
    </dsp:sp>
    <dsp:sp modelId="{A48DD7BC-77CB-4657-A6C3-86941A3257E9}">
      <dsp:nvSpPr>
        <dsp:cNvPr id="0" name=""/>
        <dsp:cNvSpPr/>
      </dsp:nvSpPr>
      <dsp:spPr>
        <a:xfrm>
          <a:off x="1026718" y="837064"/>
          <a:ext cx="204943" cy="371250"/>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18C108-582D-47D2-9F41-6251840E26F4}">
      <dsp:nvSpPr>
        <dsp:cNvPr id="0" name=""/>
        <dsp:cNvSpPr/>
      </dsp:nvSpPr>
      <dsp:spPr>
        <a:xfrm>
          <a:off x="1313639" y="837064"/>
          <a:ext cx="2787229" cy="371250"/>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 CAR#1 (file)</a:t>
          </a:r>
        </a:p>
        <a:p>
          <a:pPr marL="57150" lvl="1" indent="-57150" algn="l" defTabSz="444500">
            <a:lnSpc>
              <a:spcPct val="90000"/>
            </a:lnSpc>
            <a:spcBef>
              <a:spcPct val="0"/>
            </a:spcBef>
            <a:spcAft>
              <a:spcPct val="15000"/>
            </a:spcAft>
            <a:buChar char="••"/>
          </a:pPr>
          <a:r>
            <a:rPr lang="en-US" sz="1000" kern="1200"/>
            <a:t> CAR#2 (file)</a:t>
          </a:r>
        </a:p>
      </dsp:txBody>
      <dsp:txXfrm>
        <a:off x="1313639" y="837064"/>
        <a:ext cx="2787229" cy="371250"/>
      </dsp:txXfrm>
    </dsp:sp>
    <dsp:sp modelId="{584708CA-A4E0-44D6-8506-BE7F2AE57B8D}">
      <dsp:nvSpPr>
        <dsp:cNvPr id="0" name=""/>
        <dsp:cNvSpPr/>
      </dsp:nvSpPr>
      <dsp:spPr>
        <a:xfrm>
          <a:off x="2001" y="1586174"/>
          <a:ext cx="1023714" cy="321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3. Reports&amp; deliverables</a:t>
          </a:r>
        </a:p>
      </dsp:txBody>
      <dsp:txXfrm>
        <a:off x="2001" y="1586174"/>
        <a:ext cx="1023714" cy="321750"/>
      </dsp:txXfrm>
    </dsp:sp>
    <dsp:sp modelId="{C1B9844C-850E-4CFC-BE0A-1DD5C1C86BD8}">
      <dsp:nvSpPr>
        <dsp:cNvPr id="0" name=""/>
        <dsp:cNvSpPr/>
      </dsp:nvSpPr>
      <dsp:spPr>
        <a:xfrm>
          <a:off x="1025716" y="1244314"/>
          <a:ext cx="204742" cy="1005468"/>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F937D-2A64-4964-BEEE-09CF53B76A12}">
      <dsp:nvSpPr>
        <dsp:cNvPr id="0" name=""/>
        <dsp:cNvSpPr/>
      </dsp:nvSpPr>
      <dsp:spPr>
        <a:xfrm>
          <a:off x="1312356" y="1244314"/>
          <a:ext cx="2788514" cy="1005468"/>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 Year 2015</a:t>
          </a:r>
        </a:p>
        <a:p>
          <a:pPr marL="57150" lvl="1" indent="-57150" algn="l" defTabSz="444500">
            <a:lnSpc>
              <a:spcPct val="90000"/>
            </a:lnSpc>
            <a:spcBef>
              <a:spcPct val="0"/>
            </a:spcBef>
            <a:spcAft>
              <a:spcPct val="15000"/>
            </a:spcAft>
            <a:buChar char="••"/>
          </a:pPr>
          <a:r>
            <a:rPr lang="en-US" sz="1000" kern="1200"/>
            <a:t> Year 2016</a:t>
          </a:r>
        </a:p>
        <a:p>
          <a:pPr marL="57150" lvl="1" indent="-57150" algn="l" defTabSz="444500">
            <a:lnSpc>
              <a:spcPct val="90000"/>
            </a:lnSpc>
            <a:spcBef>
              <a:spcPct val="0"/>
            </a:spcBef>
            <a:spcAft>
              <a:spcPct val="15000"/>
            </a:spcAft>
            <a:buChar char="••"/>
          </a:pPr>
          <a:r>
            <a:rPr lang="en-US" sz="1000" kern="1200"/>
            <a:t> Year 2017</a:t>
          </a:r>
        </a:p>
        <a:p>
          <a:pPr marL="57150" lvl="1" indent="-57150" algn="l" defTabSz="444500">
            <a:lnSpc>
              <a:spcPct val="90000"/>
            </a:lnSpc>
            <a:spcBef>
              <a:spcPct val="0"/>
            </a:spcBef>
            <a:spcAft>
              <a:spcPct val="15000"/>
            </a:spcAft>
            <a:buChar char="••"/>
          </a:pPr>
          <a:r>
            <a:rPr lang="en-US" sz="1000" kern="1200"/>
            <a:t> Year 2018</a:t>
          </a:r>
        </a:p>
        <a:p>
          <a:pPr marL="57150" lvl="1" indent="-57150" algn="l" defTabSz="444500">
            <a:lnSpc>
              <a:spcPct val="90000"/>
            </a:lnSpc>
            <a:spcBef>
              <a:spcPct val="0"/>
            </a:spcBef>
            <a:spcAft>
              <a:spcPct val="15000"/>
            </a:spcAft>
            <a:buChar char="••"/>
          </a:pPr>
          <a:endParaRPr lang="en-US" sz="1000" kern="1200"/>
        </a:p>
      </dsp:txBody>
      <dsp:txXfrm>
        <a:off x="1312356" y="1244314"/>
        <a:ext cx="2788514" cy="1005468"/>
      </dsp:txXfrm>
    </dsp:sp>
    <dsp:sp modelId="{FC29576E-5B3F-4C31-86CB-A090E81BB128}">
      <dsp:nvSpPr>
        <dsp:cNvPr id="0" name=""/>
        <dsp:cNvSpPr/>
      </dsp:nvSpPr>
      <dsp:spPr>
        <a:xfrm>
          <a:off x="2001" y="2310920"/>
          <a:ext cx="1024716" cy="321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4. Pilot sites geo coordinates</a:t>
          </a:r>
        </a:p>
      </dsp:txBody>
      <dsp:txXfrm>
        <a:off x="2001" y="2310920"/>
        <a:ext cx="1024716" cy="321750"/>
      </dsp:txXfrm>
    </dsp:sp>
    <dsp:sp modelId="{16168F9A-B969-4244-8D6E-68D3B263991C}">
      <dsp:nvSpPr>
        <dsp:cNvPr id="0" name=""/>
        <dsp:cNvSpPr/>
      </dsp:nvSpPr>
      <dsp:spPr>
        <a:xfrm>
          <a:off x="1026718" y="2285783"/>
          <a:ext cx="204943" cy="372023"/>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AF588A-CCDE-4BC4-B0D5-DB25B486282B}">
      <dsp:nvSpPr>
        <dsp:cNvPr id="0" name=""/>
        <dsp:cNvSpPr/>
      </dsp:nvSpPr>
      <dsp:spPr>
        <a:xfrm>
          <a:off x="1313639" y="2285783"/>
          <a:ext cx="2787229" cy="3720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a:t> Pilot sites coordinates (file)</a:t>
          </a:r>
        </a:p>
        <a:p>
          <a:pPr marL="57150" lvl="1" indent="-57150" algn="l" defTabSz="444500">
            <a:lnSpc>
              <a:spcPct val="90000"/>
            </a:lnSpc>
            <a:spcBef>
              <a:spcPct val="0"/>
            </a:spcBef>
            <a:spcAft>
              <a:spcPct val="15000"/>
            </a:spcAft>
            <a:buChar char="••"/>
          </a:pPr>
          <a:r>
            <a:rPr lang="en-US" sz="1000" kern="1200"/>
            <a:t> Pilot sites location maps (file)</a:t>
          </a:r>
        </a:p>
      </dsp:txBody>
      <dsp:txXfrm>
        <a:off x="1313639" y="2285783"/>
        <a:ext cx="2787229" cy="372023"/>
      </dsp:txXfrm>
    </dsp:sp>
    <dsp:sp modelId="{A086A87C-5E2B-4583-AB9D-0BB074513035}">
      <dsp:nvSpPr>
        <dsp:cNvPr id="0" name=""/>
        <dsp:cNvSpPr/>
      </dsp:nvSpPr>
      <dsp:spPr>
        <a:xfrm>
          <a:off x="2001" y="2729578"/>
          <a:ext cx="1024716" cy="457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5. Project contacts database</a:t>
          </a:r>
        </a:p>
      </dsp:txBody>
      <dsp:txXfrm>
        <a:off x="2001" y="2729578"/>
        <a:ext cx="1024716" cy="457875"/>
      </dsp:txXfrm>
    </dsp:sp>
    <dsp:sp modelId="{2D71926A-5BB8-457A-8C00-8449710B6D44}">
      <dsp:nvSpPr>
        <dsp:cNvPr id="0" name=""/>
        <dsp:cNvSpPr/>
      </dsp:nvSpPr>
      <dsp:spPr>
        <a:xfrm>
          <a:off x="1026718" y="2693806"/>
          <a:ext cx="204943" cy="529417"/>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7A212A-840B-4103-ADA6-734F9F152AB2}">
      <dsp:nvSpPr>
        <dsp:cNvPr id="0" name=""/>
        <dsp:cNvSpPr/>
      </dsp:nvSpPr>
      <dsp:spPr>
        <a:xfrm>
          <a:off x="1313639" y="2693806"/>
          <a:ext cx="2787229" cy="529417"/>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 Parnter's team mebers (file)</a:t>
          </a:r>
        </a:p>
        <a:p>
          <a:pPr marL="57150" lvl="1" indent="-57150" algn="l" defTabSz="444500">
            <a:lnSpc>
              <a:spcPct val="90000"/>
            </a:lnSpc>
            <a:spcBef>
              <a:spcPct val="0"/>
            </a:spcBef>
            <a:spcAft>
              <a:spcPct val="15000"/>
            </a:spcAft>
            <a:buChar char="••"/>
          </a:pPr>
          <a:r>
            <a:rPr lang="en-US" sz="1000" kern="1200"/>
            <a:t> Partners contact data base for the project (file)</a:t>
          </a:r>
        </a:p>
      </dsp:txBody>
      <dsp:txXfrm>
        <a:off x="1313639" y="2693806"/>
        <a:ext cx="2787229" cy="529417"/>
      </dsp:txXfrm>
    </dsp:sp>
    <dsp:sp modelId="{D54C3569-7498-4103-8390-1B08DA00EA4D}">
      <dsp:nvSpPr>
        <dsp:cNvPr id="0" name=""/>
        <dsp:cNvSpPr/>
      </dsp:nvSpPr>
      <dsp:spPr>
        <a:xfrm>
          <a:off x="2001" y="3520646"/>
          <a:ext cx="1024716" cy="3217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pPr>
          <a:r>
            <a:rPr lang="en-US" sz="1000" kern="1200"/>
            <a:t>6. Important correspondence</a:t>
          </a:r>
        </a:p>
      </dsp:txBody>
      <dsp:txXfrm>
        <a:off x="2001" y="3520646"/>
        <a:ext cx="1024716" cy="321750"/>
      </dsp:txXfrm>
    </dsp:sp>
    <dsp:sp modelId="{F7C11CE6-578A-47F8-8C65-AD8893B9F7D0}">
      <dsp:nvSpPr>
        <dsp:cNvPr id="0" name=""/>
        <dsp:cNvSpPr/>
      </dsp:nvSpPr>
      <dsp:spPr>
        <a:xfrm>
          <a:off x="1026718" y="3259224"/>
          <a:ext cx="204943" cy="844593"/>
        </a:xfrm>
        <a:prstGeom prst="leftBrace">
          <a:avLst>
            <a:gd name="adj1" fmla="val 35000"/>
            <a:gd name="adj2" fmla="val 50000"/>
          </a:avLst>
        </a:pr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D9CEA-D9C4-48F7-998A-C86423ED16A8}">
      <dsp:nvSpPr>
        <dsp:cNvPr id="0" name=""/>
        <dsp:cNvSpPr/>
      </dsp:nvSpPr>
      <dsp:spPr>
        <a:xfrm>
          <a:off x="1313639" y="3259224"/>
          <a:ext cx="2787229" cy="84459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endParaRPr lang="en-US" sz="1000" kern="1200"/>
        </a:p>
        <a:p>
          <a:pPr marL="57150" lvl="1" indent="-57150" algn="l" defTabSz="444500">
            <a:lnSpc>
              <a:spcPct val="90000"/>
            </a:lnSpc>
            <a:spcBef>
              <a:spcPct val="0"/>
            </a:spcBef>
            <a:spcAft>
              <a:spcPct val="15000"/>
            </a:spcAft>
            <a:buChar char="••"/>
          </a:pPr>
          <a:r>
            <a:rPr lang="en-US" sz="1000" kern="1200"/>
            <a:t> Coorespondence with PCT (files/ saved e-mails)</a:t>
          </a:r>
        </a:p>
        <a:p>
          <a:pPr marL="57150" lvl="1" indent="-57150" algn="l" defTabSz="444500">
            <a:lnSpc>
              <a:spcPct val="90000"/>
            </a:lnSpc>
            <a:spcBef>
              <a:spcPct val="0"/>
            </a:spcBef>
            <a:spcAft>
              <a:spcPct val="15000"/>
            </a:spcAft>
            <a:buChar char="••"/>
          </a:pPr>
          <a:r>
            <a:rPr lang="en-US" sz="1000" kern="1200"/>
            <a:t> Letters of commitments (files)</a:t>
          </a:r>
        </a:p>
        <a:p>
          <a:pPr marL="57150" lvl="1" indent="-57150" algn="l" defTabSz="444500">
            <a:lnSpc>
              <a:spcPct val="90000"/>
            </a:lnSpc>
            <a:spcBef>
              <a:spcPct val="0"/>
            </a:spcBef>
            <a:spcAft>
              <a:spcPct val="15000"/>
            </a:spcAft>
            <a:buChar char="••"/>
          </a:pPr>
          <a:r>
            <a:rPr lang="en-US" sz="1000" kern="1200"/>
            <a:t> other files</a:t>
          </a:r>
        </a:p>
        <a:p>
          <a:pPr marL="57150" lvl="1" indent="-57150" algn="l" defTabSz="444500">
            <a:lnSpc>
              <a:spcPct val="90000"/>
            </a:lnSpc>
            <a:spcBef>
              <a:spcPct val="0"/>
            </a:spcBef>
            <a:spcAft>
              <a:spcPct val="15000"/>
            </a:spcAft>
            <a:buChar char="••"/>
          </a:pPr>
          <a:endParaRPr lang="en-US" sz="1000" kern="1200"/>
        </a:p>
      </dsp:txBody>
      <dsp:txXfrm>
        <a:off x="1313639" y="3259224"/>
        <a:ext cx="2787229" cy="844593"/>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E6015-ED1C-473B-982E-F2A01771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Portrait Color</Template>
  <TotalTime>252</TotalTime>
  <Pages>11</Pages>
  <Words>2582</Words>
  <Characters>14722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 Bankova</dc:creator>
  <cp:keywords/>
  <dc:description/>
  <cp:lastModifiedBy>Maya Bankova</cp:lastModifiedBy>
  <cp:revision>13</cp:revision>
  <dcterms:created xsi:type="dcterms:W3CDTF">2016-10-09T12:03:00Z</dcterms:created>
  <dcterms:modified xsi:type="dcterms:W3CDTF">2016-10-13T09:07:00Z</dcterms:modified>
</cp:coreProperties>
</file>